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E4B" w:rsidRDefault="00605E4B" w:rsidP="00605E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 3</w:t>
      </w:r>
    </w:p>
    <w:p w:rsidR="00605E4B" w:rsidRPr="00605E4B" w:rsidRDefault="00605E4B" w:rsidP="00605E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605E4B">
        <w:rPr>
          <w:rFonts w:ascii="Times New Roman" w:hAnsi="Times New Roman"/>
          <w:b/>
          <w:sz w:val="28"/>
          <w:szCs w:val="28"/>
        </w:rPr>
        <w:t>Газообмін у легенях і тканинах. Дихальні рухи.</w:t>
      </w:r>
    </w:p>
    <w:p w:rsidR="000D38F4" w:rsidRPr="00077637" w:rsidRDefault="00605E4B" w:rsidP="00605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Мета:</w:t>
      </w:r>
      <w:r w:rsidRPr="009C4E8A">
        <w:rPr>
          <w:rFonts w:ascii="Times New Roman" w:hAnsi="Times New Roman" w:cs="Times New Roman"/>
          <w:sz w:val="28"/>
          <w:szCs w:val="28"/>
        </w:rPr>
        <w:t xml:space="preserve"> </w:t>
      </w:r>
      <w:r w:rsidRPr="00605E4B">
        <w:rPr>
          <w:rFonts w:ascii="Times New Roman" w:hAnsi="Times New Roman" w:cs="Times New Roman"/>
          <w:sz w:val="28"/>
          <w:szCs w:val="28"/>
        </w:rPr>
        <w:t>Ознайомити учнів із</w:t>
      </w:r>
      <w:r w:rsidR="000D38F4">
        <w:rPr>
          <w:rFonts w:ascii="Times New Roman" w:hAnsi="Times New Roman" w:cs="Times New Roman"/>
          <w:sz w:val="28"/>
          <w:szCs w:val="28"/>
        </w:rPr>
        <w:t xml:space="preserve"> механізмами газообміну у легенях і тканинах; з механізмами дихальних рухів – «вдиху» і «видиху</w:t>
      </w:r>
      <w:r w:rsidR="00077637">
        <w:rPr>
          <w:rFonts w:ascii="Times New Roman" w:hAnsi="Times New Roman" w:cs="Times New Roman"/>
          <w:sz w:val="28"/>
          <w:szCs w:val="28"/>
        </w:rPr>
        <w:t>.</w:t>
      </w:r>
    </w:p>
    <w:p w:rsidR="000D38F4" w:rsidRDefault="00605E4B" w:rsidP="000D3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E4B">
        <w:rPr>
          <w:rFonts w:ascii="Times New Roman" w:hAnsi="Times New Roman" w:cs="Times New Roman"/>
          <w:sz w:val="28"/>
          <w:szCs w:val="28"/>
        </w:rPr>
        <w:t>Розвивати уміння порівнювати будову та функції органів дихання, уміння виділяти головне.</w:t>
      </w:r>
    </w:p>
    <w:p w:rsidR="00605E4B" w:rsidRPr="00605E4B" w:rsidRDefault="00605E4B" w:rsidP="000D3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E4B">
        <w:rPr>
          <w:rFonts w:ascii="Times New Roman" w:hAnsi="Times New Roman" w:cs="Times New Roman"/>
          <w:sz w:val="28"/>
          <w:szCs w:val="28"/>
        </w:rPr>
        <w:t>Виховувати бережливе ставлення до свого голосу та голосового апарату.</w:t>
      </w:r>
    </w:p>
    <w:p w:rsidR="00605E4B" w:rsidRDefault="00605E4B" w:rsidP="0060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Тип уроку.</w:t>
      </w:r>
      <w:r w:rsidRPr="009C4E8A">
        <w:rPr>
          <w:rFonts w:ascii="Times New Roman" w:hAnsi="Times New Roman" w:cs="Times New Roman"/>
          <w:sz w:val="28"/>
          <w:szCs w:val="28"/>
        </w:rPr>
        <w:t xml:space="preserve"> Засвоєння нових знань.</w:t>
      </w:r>
    </w:p>
    <w:p w:rsidR="00605E4B" w:rsidRDefault="00605E4B" w:rsidP="0060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 xml:space="preserve">Місце уроку в навчальній темі. </w:t>
      </w:r>
      <w:r>
        <w:rPr>
          <w:rFonts w:ascii="Times New Roman" w:hAnsi="Times New Roman" w:cs="Times New Roman"/>
          <w:sz w:val="28"/>
          <w:szCs w:val="28"/>
        </w:rPr>
        <w:t>Поточний</w:t>
      </w:r>
      <w:r w:rsidRPr="009C4E8A">
        <w:rPr>
          <w:rFonts w:ascii="Times New Roman" w:hAnsi="Times New Roman" w:cs="Times New Roman"/>
          <w:sz w:val="28"/>
          <w:szCs w:val="28"/>
        </w:rPr>
        <w:t>.</w:t>
      </w:r>
    </w:p>
    <w:p w:rsidR="00605E4B" w:rsidRDefault="00605E4B" w:rsidP="00605E4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Методи і методичні прийоми: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5C52">
        <w:rPr>
          <w:rFonts w:ascii="Times New Roman" w:hAnsi="Times New Roman" w:cs="Times New Roman"/>
          <w:bCs/>
          <w:sz w:val="28"/>
          <w:szCs w:val="28"/>
        </w:rPr>
        <w:t>інформаційно-рецептивний, репродуктивний,</w:t>
      </w:r>
      <w:r w:rsidRPr="00F75C52">
        <w:rPr>
          <w:rFonts w:ascii="Times New Roman" w:hAnsi="Times New Roman" w:cs="Times New Roman"/>
          <w:sz w:val="28"/>
          <w:szCs w:val="28"/>
        </w:rPr>
        <w:t xml:space="preserve"> </w:t>
      </w:r>
      <w:r w:rsidRPr="00F75C52">
        <w:rPr>
          <w:rFonts w:ascii="Times New Roman" w:hAnsi="Times New Roman" w:cs="Times New Roman"/>
          <w:bCs/>
          <w:sz w:val="28"/>
          <w:szCs w:val="28"/>
        </w:rPr>
        <w:t>проблемно-пошуковий,</w:t>
      </w:r>
      <w:r w:rsidRPr="00F75C52">
        <w:rPr>
          <w:rFonts w:ascii="Times New Roman" w:hAnsi="Times New Roman" w:cs="Times New Roman"/>
          <w:sz w:val="28"/>
          <w:szCs w:val="28"/>
        </w:rPr>
        <w:t xml:space="preserve"> в</w:t>
      </w:r>
      <w:r w:rsidRPr="00F75C52">
        <w:rPr>
          <w:rFonts w:ascii="Times New Roman" w:hAnsi="Times New Roman" w:cs="Times New Roman"/>
          <w:bCs/>
          <w:sz w:val="28"/>
          <w:szCs w:val="28"/>
        </w:rPr>
        <w:t>ізуальний, релаксопедичний.</w:t>
      </w:r>
    </w:p>
    <w:p w:rsidR="00605E4B" w:rsidRDefault="00605E4B" w:rsidP="0060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іжпредметні зв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язки:</w:t>
      </w:r>
      <w:r w:rsidR="000D38F4">
        <w:rPr>
          <w:rFonts w:ascii="Times New Roman" w:hAnsi="Times New Roman" w:cs="Times New Roman"/>
          <w:sz w:val="28"/>
          <w:szCs w:val="28"/>
        </w:rPr>
        <w:t xml:space="preserve"> медицина</w:t>
      </w:r>
      <w:r w:rsidR="00F77B37">
        <w:rPr>
          <w:rFonts w:ascii="Times New Roman" w:hAnsi="Times New Roman" w:cs="Times New Roman"/>
          <w:sz w:val="28"/>
          <w:szCs w:val="28"/>
        </w:rPr>
        <w:t>, фізика.</w:t>
      </w:r>
    </w:p>
    <w:p w:rsidR="00605E4B" w:rsidRDefault="00605E4B" w:rsidP="0060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Матеріали та обладнання:</w:t>
      </w:r>
      <w:r w:rsidRPr="009C4E8A">
        <w:rPr>
          <w:rFonts w:ascii="Times New Roman" w:hAnsi="Times New Roman" w:cs="Times New Roman"/>
          <w:sz w:val="28"/>
          <w:szCs w:val="28"/>
        </w:rPr>
        <w:t xml:space="preserve"> схеми, малюнки, таблиці,</w:t>
      </w:r>
      <w:r>
        <w:rPr>
          <w:rFonts w:ascii="Times New Roman" w:hAnsi="Times New Roman" w:cs="Times New Roman"/>
          <w:sz w:val="28"/>
          <w:szCs w:val="28"/>
        </w:rPr>
        <w:t xml:space="preserve"> проектор</w:t>
      </w:r>
      <w:r w:rsidRPr="009C4E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38F4" w:rsidRDefault="00605E4B" w:rsidP="0060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Основні поняття та терміни:</w:t>
      </w:r>
      <w:r w:rsidRPr="009C4E8A">
        <w:rPr>
          <w:rFonts w:ascii="Times New Roman" w:hAnsi="Times New Roman" w:cs="Times New Roman"/>
          <w:sz w:val="28"/>
          <w:szCs w:val="28"/>
        </w:rPr>
        <w:t xml:space="preserve"> </w:t>
      </w:r>
      <w:r w:rsidR="000D38F4">
        <w:rPr>
          <w:rFonts w:ascii="Times New Roman" w:hAnsi="Times New Roman" w:cs="Times New Roman"/>
          <w:sz w:val="28"/>
          <w:szCs w:val="28"/>
        </w:rPr>
        <w:t xml:space="preserve">голосові зв’язки, голосова щілина, </w:t>
      </w:r>
      <w:r w:rsidR="000D38F4" w:rsidRPr="00605E4B">
        <w:rPr>
          <w:rFonts w:ascii="Times New Roman" w:hAnsi="Times New Roman" w:cs="Times New Roman"/>
          <w:sz w:val="28"/>
          <w:szCs w:val="28"/>
        </w:rPr>
        <w:t>диха</w:t>
      </w:r>
      <w:r w:rsidR="000D38F4">
        <w:rPr>
          <w:rFonts w:ascii="Times New Roman" w:hAnsi="Times New Roman" w:cs="Times New Roman"/>
          <w:sz w:val="28"/>
          <w:szCs w:val="28"/>
        </w:rPr>
        <w:t>льні рухи, вдих, видих, життєва ємність легень.</w:t>
      </w:r>
    </w:p>
    <w:p w:rsidR="00605E4B" w:rsidRDefault="00605E4B" w:rsidP="00605E4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ХІД УРОКУ</w:t>
      </w:r>
    </w:p>
    <w:p w:rsidR="00605E4B" w:rsidRDefault="00605E4B" w:rsidP="00605E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Організаційний етап.</w:t>
      </w:r>
    </w:p>
    <w:p w:rsidR="00605E4B" w:rsidRDefault="00605E4B" w:rsidP="00605E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 xml:space="preserve">. Актуалізація опорних знань та </w:t>
      </w:r>
      <w:r>
        <w:rPr>
          <w:rFonts w:ascii="Times New Roman" w:hAnsi="Times New Roman" w:cs="Times New Roman"/>
          <w:b/>
          <w:bCs/>
          <w:sz w:val="28"/>
          <w:szCs w:val="28"/>
        </w:rPr>
        <w:t>мотивація навчальної діяльності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 xml:space="preserve"> учнів.</w:t>
      </w:r>
    </w:p>
    <w:p w:rsidR="00605E4B" w:rsidRPr="00D94D74" w:rsidRDefault="000D38F4" w:rsidP="00B9335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94D74">
        <w:rPr>
          <w:rFonts w:ascii="Times New Roman" w:hAnsi="Times New Roman" w:cs="Times New Roman"/>
          <w:b/>
          <w:i/>
          <w:sz w:val="28"/>
          <w:szCs w:val="28"/>
        </w:rPr>
        <w:t>Виконайте тести:</w:t>
      </w:r>
    </w:p>
    <w:p w:rsidR="000D38F4" w:rsidRPr="00D94D74" w:rsidRDefault="000D38F4" w:rsidP="00B9335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94D74">
        <w:rPr>
          <w:rFonts w:ascii="Times New Roman" w:hAnsi="Times New Roman" w:cs="Times New Roman"/>
          <w:b/>
          <w:i/>
          <w:sz w:val="28"/>
          <w:szCs w:val="28"/>
        </w:rPr>
        <w:t>Варіант 1</w:t>
      </w:r>
    </w:p>
    <w:p w:rsidR="00D94D74" w:rsidRPr="00D94D74" w:rsidRDefault="00D94D74" w:rsidP="00B93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D94D74" w:rsidRDefault="00D94D74" w:rsidP="00B9335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 бал)</w:t>
      </w:r>
    </w:p>
    <w:p w:rsidR="00D94D74" w:rsidRDefault="00D94D74" w:rsidP="00B9335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 – 3 мають по чотири варіанти відповідей, із яких лише ОДНА ПРАВИЛЬНА</w:t>
      </w:r>
    </w:p>
    <w:p w:rsidR="000D38F4" w:rsidRDefault="00D94D74" w:rsidP="00B9335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Визначте ознаку, що характеризує бронхи: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непарна трубка, що складається з 16-20 хрящових на півкілець;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парні органи у вигляді мішків;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хрящовий орган у вигляді лійки;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парні трубки з 6-12 кілець.</w:t>
      </w:r>
    </w:p>
    <w:p w:rsidR="00D94D74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="00D94D74">
        <w:rPr>
          <w:rFonts w:ascii="Times New Roman" w:hAnsi="Times New Roman" w:cs="Times New Roman"/>
          <w:sz w:val="28"/>
          <w:szCs w:val="28"/>
        </w:rPr>
        <w:t>изначте орган дихальної системи , в якому повітря зігрівається, зволожується, очищується: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легені;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бронхи;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трахея;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носова порожнина.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Повітроносні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шляхи, що розгалужуються в легенях називаються: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носові ходи;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трахея;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бронхи;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гортань.</w:t>
      </w:r>
    </w:p>
    <w:p w:rsidR="00232419" w:rsidRPr="00D94D74" w:rsidRDefault="00232419" w:rsidP="00B93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232419" w:rsidRPr="00ED21BD" w:rsidRDefault="00232419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1,5 бала)</w:t>
      </w:r>
    </w:p>
    <w:p w:rsidR="00232419" w:rsidRPr="00ED21BD" w:rsidRDefault="00ED21BD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lastRenderedPageBreak/>
        <w:t>Завдання 4 передбачає КІЛЬКОХ правильних відповідей із запропонованих варіантів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Укажіть функції, які виконує гортань: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повітроносна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тепло регуляторна;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газообмінна;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захисна;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видільна;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звукоутворювальна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Є) чуттєва.</w:t>
      </w:r>
    </w:p>
    <w:p w:rsidR="001A20A7" w:rsidRPr="00D94D74" w:rsidRDefault="001A20A7" w:rsidP="00B93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1A20A7" w:rsidRPr="00ED21BD" w:rsidRDefault="001A20A7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1,5 бала)</w:t>
      </w:r>
    </w:p>
    <w:p w:rsidR="001A20A7" w:rsidRPr="001A20A7" w:rsidRDefault="001A20A7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>У завданні 5 необхідно встановити необхідність інформації, утворити логічні пари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Установіть відповідність між органами дихання та їх функціями: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Трахея;                                        А) з’єднують трахею та легені;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Бронхи;                                       Б) проводять повітря з гортані в бронхи;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Носоглотка;                                В) виконують функцію газообміну;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Легені;                                         Г) зігріває та очищає повітря;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Д) переносить кров до серця.</w:t>
      </w:r>
    </w:p>
    <w:p w:rsidR="00C975D8" w:rsidRPr="00D94D74" w:rsidRDefault="00C975D8" w:rsidP="00B93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C975D8" w:rsidRPr="00C975D8" w:rsidRDefault="00C975D8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75D8">
        <w:rPr>
          <w:rFonts w:ascii="Times New Roman" w:hAnsi="Times New Roman" w:cs="Times New Roman"/>
          <w:i/>
          <w:sz w:val="28"/>
          <w:szCs w:val="28"/>
        </w:rPr>
        <w:t>(За повну розгорнуту відповідь – 4 бали)</w:t>
      </w:r>
    </w:p>
    <w:p w:rsidR="00C975D8" w:rsidRPr="00D94D74" w:rsidRDefault="00C975D8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Поясніть взаємозв’язок між будовою і функціями легень.</w:t>
      </w:r>
    </w:p>
    <w:p w:rsidR="000D38F4" w:rsidRPr="00D94D74" w:rsidRDefault="000D38F4" w:rsidP="00B9335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94D74">
        <w:rPr>
          <w:rFonts w:ascii="Times New Roman" w:hAnsi="Times New Roman" w:cs="Times New Roman"/>
          <w:b/>
          <w:i/>
          <w:sz w:val="28"/>
          <w:szCs w:val="28"/>
        </w:rPr>
        <w:t>Варіант 2</w:t>
      </w:r>
    </w:p>
    <w:p w:rsidR="00D94D74" w:rsidRPr="00D94D74" w:rsidRDefault="00D94D74" w:rsidP="00B93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D94D74" w:rsidRDefault="00D94D74" w:rsidP="00B9335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 бал)</w:t>
      </w:r>
    </w:p>
    <w:p w:rsidR="00D94D74" w:rsidRDefault="00D94D74" w:rsidP="00B9335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 – 3 мають по чотири варіанти відповідей, із яких лише ОДНА ПРАВИЛЬНА</w:t>
      </w:r>
    </w:p>
    <w:p w:rsidR="00D94D74" w:rsidRDefault="00D94D74" w:rsidP="00B9335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Визначте ознаку, що характеризує трахею: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непарна трубка, що складається з 16-20 хрящових </w:t>
      </w:r>
      <w:proofErr w:type="spellStart"/>
      <w:r w:rsidR="0023241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півкілець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парні органи у вигляді мішків;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хрящовий орган у вигляді лійки;</w:t>
      </w:r>
    </w:p>
    <w:p w:rsidR="00D94D74" w:rsidRDefault="00D94D74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парні трубки з 6-12 кілець.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Назвіть парні органи дихання: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носова порожнина;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легені;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трахея;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гортань.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Який з хрящів прикриває вхід в гортань під час ковтання: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щитоподібний;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надгортанний;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перстнеподібний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32419" w:rsidRDefault="00232419" w:rsidP="00B9335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черпакуватий.</w:t>
      </w:r>
    </w:p>
    <w:p w:rsidR="00ED21BD" w:rsidRPr="00D94D74" w:rsidRDefault="00ED21BD" w:rsidP="00B93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ED21BD" w:rsidRPr="00ED21BD" w:rsidRDefault="00ED21BD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1,5 бала)</w:t>
      </w:r>
    </w:p>
    <w:p w:rsidR="00ED21BD" w:rsidRPr="00ED21BD" w:rsidRDefault="00ED21BD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Завдання 4 передбачає КІЛЬКОХ правильних відповідей із запропонованих варіантів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Укажіть функції, які виконує носова порожнина: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повітроносна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тепло регуляторна;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газообмінна;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захисна;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видільна;</w:t>
      </w:r>
    </w:p>
    <w:p w:rsidR="00ED21BD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звукоутворювальна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D21BD" w:rsidRPr="00D94D74" w:rsidRDefault="00ED21BD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Є) чуттєва.</w:t>
      </w:r>
    </w:p>
    <w:p w:rsidR="00ED21BD" w:rsidRPr="00D94D74" w:rsidRDefault="00ED21BD" w:rsidP="00B93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ED21BD" w:rsidRPr="00ED21BD" w:rsidRDefault="00ED21BD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1,5 бала)</w:t>
      </w:r>
    </w:p>
    <w:p w:rsidR="00ED21BD" w:rsidRDefault="001A20A7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>У завданні 5 необхідно встановити необхідність інформації, утворити логічні пари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Установіть відповідність між органами дихання та їх особливостями будови: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Носова</w:t>
      </w:r>
      <w:r w:rsidR="00C975D8">
        <w:rPr>
          <w:rFonts w:ascii="Times New Roman" w:hAnsi="Times New Roman" w:cs="Times New Roman"/>
          <w:sz w:val="28"/>
          <w:szCs w:val="28"/>
        </w:rPr>
        <w:t xml:space="preserve"> порожнина;                   </w:t>
      </w:r>
      <w:r>
        <w:rPr>
          <w:rFonts w:ascii="Times New Roman" w:hAnsi="Times New Roman" w:cs="Times New Roman"/>
          <w:sz w:val="28"/>
          <w:szCs w:val="28"/>
        </w:rPr>
        <w:t xml:space="preserve">   А) трубка з хрящовими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напівкільцями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Гортань;   </w:t>
      </w:r>
      <w:r w:rsidR="00C975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Б) галузисті трубки з хрящовими кільцями;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Трахея;                                           В) має ходи і пазухи для збільшення поверхні;</w:t>
      </w:r>
    </w:p>
    <w:p w:rsidR="001A20A7" w:rsidRDefault="001A20A7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Бронхи</w:t>
      </w:r>
      <w:r w:rsidR="00C975D8">
        <w:rPr>
          <w:rFonts w:ascii="Times New Roman" w:hAnsi="Times New Roman" w:cs="Times New Roman"/>
          <w:sz w:val="28"/>
          <w:szCs w:val="28"/>
        </w:rPr>
        <w:t>.                                           Г) вкриті плеврою;</w:t>
      </w:r>
    </w:p>
    <w:p w:rsidR="00C975D8" w:rsidRDefault="00C975D8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Д) лійкоподібний утвір з голосовим апаратом.</w:t>
      </w:r>
    </w:p>
    <w:p w:rsidR="00C975D8" w:rsidRPr="00D94D74" w:rsidRDefault="00C975D8" w:rsidP="00B93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C975D8" w:rsidRPr="00C975D8" w:rsidRDefault="00C975D8" w:rsidP="00B9335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75D8">
        <w:rPr>
          <w:rFonts w:ascii="Times New Roman" w:hAnsi="Times New Roman" w:cs="Times New Roman"/>
          <w:i/>
          <w:sz w:val="28"/>
          <w:szCs w:val="28"/>
        </w:rPr>
        <w:t>(За повну розгорнуту відповідь – 4 бали)</w:t>
      </w:r>
    </w:p>
    <w:p w:rsidR="00C975D8" w:rsidRPr="001A20A7" w:rsidRDefault="00C975D8" w:rsidP="00B933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Дихальні шляхи вистелені війчастим епітелієм. Поясніть, яке це має значення.</w:t>
      </w:r>
    </w:p>
    <w:p w:rsidR="000D38F4" w:rsidRPr="00232419" w:rsidRDefault="00D94D74" w:rsidP="00B9335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32419">
        <w:rPr>
          <w:rFonts w:ascii="Times New Roman" w:hAnsi="Times New Roman" w:cs="Times New Roman"/>
          <w:b/>
          <w:i/>
          <w:sz w:val="28"/>
          <w:szCs w:val="28"/>
        </w:rPr>
        <w:t>Ключі до тестів:</w:t>
      </w:r>
    </w:p>
    <w:p w:rsidR="00D94D74" w:rsidRPr="00D94D74" w:rsidRDefault="00D94D74" w:rsidP="00B933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Варіант 1</w:t>
      </w:r>
    </w:p>
    <w:p w:rsidR="00D94D74" w:rsidRPr="00D94D74" w:rsidRDefault="00D94D74" w:rsidP="00B933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D94D74" w:rsidRDefault="00232419" w:rsidP="00B9335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Г; 2. Г; 3. В.</w:t>
      </w:r>
    </w:p>
    <w:p w:rsidR="00ED21BD" w:rsidRPr="00ED21BD" w:rsidRDefault="00ED21BD" w:rsidP="00B933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D21BD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ED21BD" w:rsidRDefault="00ED21BD" w:rsidP="00B933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А,Г,Е.</w:t>
      </w:r>
    </w:p>
    <w:p w:rsidR="00C975D8" w:rsidRPr="00D94D74" w:rsidRDefault="00C975D8" w:rsidP="00B933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C975D8" w:rsidRPr="00ED21BD" w:rsidRDefault="00C975D8" w:rsidP="00B93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1 – Б; 2 – А; 3 – Г; 4 – В.</w:t>
      </w:r>
    </w:p>
    <w:p w:rsidR="00D94D74" w:rsidRDefault="00D94D74" w:rsidP="00B933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Варіант 2</w:t>
      </w:r>
    </w:p>
    <w:p w:rsidR="00D94D74" w:rsidRPr="00D94D74" w:rsidRDefault="00D94D74" w:rsidP="00B933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ED21BD" w:rsidRDefault="00232419" w:rsidP="00B93354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А; 2. Б; 3. Б.</w:t>
      </w:r>
    </w:p>
    <w:p w:rsidR="00ED21BD" w:rsidRPr="00ED21BD" w:rsidRDefault="00ED21BD" w:rsidP="00B933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1BD">
        <w:rPr>
          <w:rFonts w:ascii="Times New Roman" w:hAnsi="Times New Roman" w:cs="Times New Roman"/>
          <w:b/>
          <w:sz w:val="28"/>
          <w:szCs w:val="28"/>
        </w:rPr>
        <w:t>2 рівень</w:t>
      </w:r>
    </w:p>
    <w:p w:rsidR="00ED21BD" w:rsidRDefault="00ED21BD" w:rsidP="00B933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Б,Г,Є.</w:t>
      </w:r>
    </w:p>
    <w:p w:rsidR="00C975D8" w:rsidRPr="00D94D74" w:rsidRDefault="00C975D8" w:rsidP="00B933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C975D8" w:rsidRDefault="00C975D8" w:rsidP="00B9335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1 – В; 2 – Д; 3 – А; 4 – Б.</w:t>
      </w:r>
    </w:p>
    <w:p w:rsidR="00B93354" w:rsidRDefault="00B93354" w:rsidP="00B933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</w:rPr>
        <w:t>ІІ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. Мотивація навчально-пізнавальної діяльності учнів.</w:t>
      </w:r>
    </w:p>
    <w:p w:rsidR="00B93354" w:rsidRPr="00B93354" w:rsidRDefault="00B93354" w:rsidP="00B93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У 1783 році за домовленістю з Академією наук Франції власник паперової фабрики Жозеф-Мішель Монгольф’єр і його брат Жан-Етьєн споруджують повітряну кулю, на якій потрібно було піднятися і здійснити політ людини. Напередодні цієї події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 вчених колах розгорнулася дискусія про можливість життя на висоті. Багато хто побоювався, що вже на низьких висотах люди задихнуться від нестачі повітря. Стурбований Людовік XVI наказав посадити в кулю двох в’язнів.</w:t>
      </w:r>
    </w:p>
    <w:p w:rsidR="00B93354" w:rsidRPr="00D841DF" w:rsidRDefault="00B93354" w:rsidP="00B93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«Невже велика честь першими піднестися до небес буде належати злочинцям? Ні, цього не буде! — обурився відомий паризький хімік </w:t>
      </w:r>
      <w:proofErr w:type="spellStart"/>
      <w:r w:rsidRPr="00B93354">
        <w:rPr>
          <w:rFonts w:ascii="Times New Roman" w:eastAsia="Times New Roman" w:hAnsi="Times New Roman" w:cs="Times New Roman"/>
          <w:sz w:val="28"/>
          <w:szCs w:val="28"/>
        </w:rPr>
        <w:t>Пілатр</w:t>
      </w:r>
      <w:proofErr w:type="spellEnd"/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 де </w:t>
      </w:r>
      <w:proofErr w:type="spellStart"/>
      <w:r w:rsidRPr="00B93354">
        <w:rPr>
          <w:rFonts w:ascii="Times New Roman" w:eastAsia="Times New Roman" w:hAnsi="Times New Roman" w:cs="Times New Roman"/>
          <w:sz w:val="28"/>
          <w:szCs w:val="28"/>
        </w:rPr>
        <w:t>Розьє</w:t>
      </w:r>
      <w:proofErr w:type="spellEnd"/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. — Полечу я!» Супроводжувати де </w:t>
      </w:r>
      <w:proofErr w:type="spellStart"/>
      <w:r w:rsidRPr="00B93354">
        <w:rPr>
          <w:rFonts w:ascii="Times New Roman" w:eastAsia="Times New Roman" w:hAnsi="Times New Roman" w:cs="Times New Roman"/>
          <w:sz w:val="28"/>
          <w:szCs w:val="28"/>
        </w:rPr>
        <w:t>Розьє</w:t>
      </w:r>
      <w:proofErr w:type="spellEnd"/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 погодився маркіз </w:t>
      </w:r>
      <w:proofErr w:type="spellStart"/>
      <w:r w:rsidRPr="00B93354">
        <w:rPr>
          <w:rFonts w:ascii="Times New Roman" w:eastAsia="Times New Roman" w:hAnsi="Times New Roman" w:cs="Times New Roman"/>
          <w:sz w:val="28"/>
          <w:szCs w:val="28"/>
        </w:rPr>
        <w:t>д’Арланд</w:t>
      </w:r>
      <w:proofErr w:type="spellEnd"/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. Піднявшись з майданчика в саду палацу </w:t>
      </w:r>
      <w:proofErr w:type="spellStart"/>
      <w:r w:rsidRPr="00B93354">
        <w:rPr>
          <w:rFonts w:ascii="Times New Roman" w:eastAsia="Times New Roman" w:hAnsi="Times New Roman" w:cs="Times New Roman"/>
          <w:sz w:val="28"/>
          <w:szCs w:val="28"/>
        </w:rPr>
        <w:t>Ла-Мюет</w:t>
      </w:r>
      <w:proofErr w:type="spellEnd"/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3354">
        <w:rPr>
          <w:rFonts w:ascii="Times New Roman" w:eastAsia="Times New Roman" w:hAnsi="Times New Roman" w:cs="Times New Roman"/>
          <w:sz w:val="28"/>
          <w:szCs w:val="28"/>
        </w:rPr>
        <w:t>Пілатр</w:t>
      </w:r>
      <w:proofErr w:type="spellEnd"/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 де </w:t>
      </w:r>
      <w:proofErr w:type="spellStart"/>
      <w:r w:rsidRPr="00B93354">
        <w:rPr>
          <w:rFonts w:ascii="Times New Roman" w:eastAsia="Times New Roman" w:hAnsi="Times New Roman" w:cs="Times New Roman"/>
          <w:sz w:val="28"/>
          <w:szCs w:val="28"/>
        </w:rPr>
        <w:t>Розьє</w:t>
      </w:r>
      <w:proofErr w:type="spellEnd"/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B93354">
        <w:rPr>
          <w:rFonts w:ascii="Times New Roman" w:eastAsia="Times New Roman" w:hAnsi="Times New Roman" w:cs="Times New Roman"/>
          <w:sz w:val="28"/>
          <w:szCs w:val="28"/>
        </w:rPr>
        <w:t>д’Арланд</w:t>
      </w:r>
      <w:proofErr w:type="spellEnd"/>
      <w:r w:rsidRPr="00B93354">
        <w:rPr>
          <w:rFonts w:ascii="Times New Roman" w:eastAsia="Times New Roman" w:hAnsi="Times New Roman" w:cs="Times New Roman"/>
          <w:sz w:val="28"/>
          <w:szCs w:val="28"/>
        </w:rPr>
        <w:t xml:space="preserve"> здійснили 21 листопада 1783 року тріумфальний політ, який закінчився успішно.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354">
        <w:rPr>
          <w:rFonts w:ascii="Times New Roman" w:eastAsia="Times New Roman" w:hAnsi="Times New Roman" w:cs="Times New Roman"/>
          <w:sz w:val="28"/>
          <w:szCs w:val="28"/>
        </w:rPr>
        <w:t>Майже через 90 років, на світанку 15 квітня 1875 року, три французькі аеронавти здійснили політ на повітряній кулі «Зеніт». Вони піднялись на висоту понад 8000 м. Тільки один з аеронавтів залишився живим, але й він опустився на землю в дуже тяжкому стані. Умови існування людини на великих висотах тоді ще не були відомі, і загибель повітроплавців стала поштовхом до вивчення цих питань. Російський учений І. Сєченов тоді вперше встановив причину того, що сталося з аеронавтами. Сьогодні ми також спробуємо пояснити цей випадок.</w:t>
      </w:r>
    </w:p>
    <w:p w:rsidR="00C975D8" w:rsidRPr="00473A51" w:rsidRDefault="00C975D8" w:rsidP="00B93354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73A51">
        <w:rPr>
          <w:rFonts w:ascii="Times New Roman" w:hAnsi="Times New Roman" w:cs="Times New Roman"/>
          <w:b/>
          <w:i/>
          <w:sz w:val="28"/>
          <w:szCs w:val="28"/>
        </w:rPr>
        <w:t>Оголошення теми уроку.</w:t>
      </w:r>
    </w:p>
    <w:p w:rsidR="00895309" w:rsidRPr="0045365A" w:rsidRDefault="00895309" w:rsidP="008953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6118DA">
        <w:rPr>
          <w:rFonts w:ascii="Times New Roman" w:hAnsi="Times New Roman" w:cs="Times New Roman"/>
          <w:b/>
          <w:bCs/>
          <w:sz w:val="28"/>
          <w:szCs w:val="28"/>
        </w:rPr>
        <w:t>. Сприймання та засвоювання учнями нового матеріалу.</w:t>
      </w:r>
    </w:p>
    <w:p w:rsidR="00C975D8" w:rsidRPr="00077637" w:rsidRDefault="00895309" w:rsidP="0089530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7637">
        <w:rPr>
          <w:rFonts w:ascii="Times New Roman" w:hAnsi="Times New Roman" w:cs="Times New Roman"/>
          <w:b/>
          <w:sz w:val="28"/>
          <w:szCs w:val="28"/>
        </w:rPr>
        <w:t>Механізм дихальних рухів.</w:t>
      </w:r>
    </w:p>
    <w:p w:rsidR="00C975D8" w:rsidRPr="00895309" w:rsidRDefault="00895309" w:rsidP="008953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5309">
        <w:rPr>
          <w:rFonts w:ascii="Times New Roman" w:eastAsia="Times New Roman" w:hAnsi="Times New Roman" w:cs="Times New Roman"/>
          <w:sz w:val="28"/>
          <w:szCs w:val="28"/>
        </w:rPr>
        <w:t>Газообмін у легенях відбувається завдяки дихальним рухам – вдиху і видиху, що ритмічно змінюють один одного. В 1919 р. російський фізіолог Мисливський встановив, що в довгастому мозку є група клітин, у яких автоматично виникають ритмічні збудження, що зумовлюють вдих і видих. Дихальний центр перебуває у стані постійної активності. Його ураження спричиняє негайну смерть.</w:t>
      </w:r>
    </w:p>
    <w:p w:rsidR="00C975D8" w:rsidRPr="00895309" w:rsidRDefault="00895309" w:rsidP="0089530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95309">
        <w:rPr>
          <w:rFonts w:ascii="Times New Roman" w:hAnsi="Times New Roman" w:cs="Times New Roman"/>
          <w:b/>
          <w:i/>
          <w:sz w:val="28"/>
          <w:szCs w:val="28"/>
        </w:rPr>
        <w:t>Запитання до класу:</w:t>
      </w:r>
    </w:p>
    <w:p w:rsidR="00895309" w:rsidRPr="00895309" w:rsidRDefault="00895309" w:rsidP="0089530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895309">
        <w:rPr>
          <w:rFonts w:ascii="Times New Roman" w:hAnsi="Times New Roman" w:cs="Times New Roman"/>
          <w:sz w:val="28"/>
          <w:szCs w:val="28"/>
        </w:rPr>
        <w:t xml:space="preserve">Як ви думаєте, </w:t>
      </w:r>
      <w:r w:rsidRPr="00895309">
        <w:rPr>
          <w:rFonts w:ascii="Times New Roman" w:eastAsia="Times New Roman" w:hAnsi="Times New Roman" w:cs="Times New Roman"/>
          <w:sz w:val="28"/>
          <w:szCs w:val="28"/>
        </w:rPr>
        <w:t>чому після вдиху завжди йде видих?</w:t>
      </w:r>
    </w:p>
    <w:p w:rsidR="005B153A" w:rsidRPr="005B153A" w:rsidRDefault="00895309" w:rsidP="00117A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Опрацюйте текст підручника §15 ст. 68-69 і складіть схему</w:t>
      </w:r>
      <w:r w:rsidR="00444CAA">
        <w:rPr>
          <w:rFonts w:ascii="Times New Roman" w:hAnsi="Times New Roman" w:cs="Times New Roman"/>
          <w:sz w:val="28"/>
          <w:szCs w:val="28"/>
        </w:rPr>
        <w:t xml:space="preserve"> «Вдиху» і «Видиху» із запропонованих карток, які лежать у хаотичному порядку на партах </w:t>
      </w:r>
      <w:r w:rsidR="00444CAA" w:rsidRPr="005B153A">
        <w:rPr>
          <w:rFonts w:ascii="Times New Roman" w:hAnsi="Times New Roman" w:cs="Times New Roman"/>
          <w:sz w:val="28"/>
          <w:szCs w:val="28"/>
        </w:rPr>
        <w:t>(</w:t>
      </w:r>
      <w:r w:rsidR="00444CAA" w:rsidRPr="005B153A">
        <w:rPr>
          <w:rFonts w:ascii="Times New Roman" w:hAnsi="Times New Roman" w:cs="Times New Roman"/>
          <w:i/>
          <w:sz w:val="28"/>
          <w:szCs w:val="28"/>
        </w:rPr>
        <w:t>картки:</w:t>
      </w:r>
      <w:r w:rsidR="005B153A" w:rsidRPr="005B153A">
        <w:rPr>
          <w:rFonts w:ascii="Times New Roman" w:hAnsi="Times New Roman" w:cs="Times New Roman"/>
          <w:sz w:val="28"/>
          <w:szCs w:val="28"/>
        </w:rPr>
        <w:t xml:space="preserve"> </w:t>
      </w:r>
      <w:r w:rsidR="005B153A" w:rsidRPr="005B153A">
        <w:rPr>
          <w:rFonts w:ascii="Times New Roman" w:eastAsia="Times New Roman" w:hAnsi="Times New Roman" w:cs="Times New Roman"/>
          <w:bCs/>
          <w:sz w:val="28"/>
        </w:rPr>
        <w:t>вдих, видих, скорочення міжреберних м’язів, опускання кінців ребер, збільшення об’єму грудної порожнини, розширення легень, розслаблення міжреберних м’язів і діафрагми, підйом кінців ребер, спадання легень, опускання купола діафрагми, підйом купола діафрагми, збільшення об’єму грудної порожнини)</w:t>
      </w:r>
      <w:r w:rsidR="005B153A">
        <w:rPr>
          <w:rFonts w:ascii="Times New Roman" w:eastAsia="Times New Roman" w:hAnsi="Times New Roman" w:cs="Times New Roman"/>
          <w:bCs/>
          <w:sz w:val="28"/>
        </w:rPr>
        <w:t>.</w:t>
      </w:r>
    </w:p>
    <w:p w:rsidR="00895309" w:rsidRPr="005B153A" w:rsidRDefault="005B153A" w:rsidP="00117A3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153A">
        <w:rPr>
          <w:rFonts w:ascii="Times New Roman" w:hAnsi="Times New Roman" w:cs="Times New Roman"/>
          <w:b/>
          <w:i/>
          <w:sz w:val="28"/>
          <w:szCs w:val="28"/>
        </w:rPr>
        <w:t>Очікувані результати:</w:t>
      </w:r>
    </w:p>
    <w:p w:rsidR="005B153A" w:rsidRPr="005B153A" w:rsidRDefault="005B153A" w:rsidP="00117A3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153A">
        <w:rPr>
          <w:rFonts w:ascii="Times New Roman" w:hAnsi="Times New Roman" w:cs="Times New Roman"/>
          <w:i/>
          <w:sz w:val="28"/>
          <w:szCs w:val="28"/>
        </w:rPr>
        <w:t>Схема 1</w:t>
      </w:r>
    </w:p>
    <w:p w:rsidR="005B153A" w:rsidRPr="005B153A" w:rsidRDefault="005B153A" w:rsidP="00117A3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5B153A">
        <w:rPr>
          <w:rFonts w:ascii="Times New Roman" w:eastAsia="Times New Roman" w:hAnsi="Times New Roman" w:cs="Times New Roman"/>
          <w:bCs/>
          <w:sz w:val="28"/>
        </w:rPr>
        <w:t>Скорочення міжреберних м’язів → підйом кінців ребер → опускання купола діафрагми → збільшення об’єму грудної порожнини → розширення легень → Вдих</w:t>
      </w:r>
      <w:r w:rsidRPr="005B153A">
        <w:rPr>
          <w:rFonts w:ascii="Times New Roman" w:eastAsia="Times New Roman" w:hAnsi="Times New Roman" w:cs="Times New Roman"/>
          <w:i/>
          <w:iCs/>
          <w:sz w:val="28"/>
        </w:rPr>
        <w:t>.</w:t>
      </w:r>
    </w:p>
    <w:p w:rsidR="005B153A" w:rsidRDefault="005B153A" w:rsidP="00117A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B153A">
        <w:rPr>
          <w:rFonts w:ascii="Times New Roman" w:eastAsia="Times New Roman" w:hAnsi="Times New Roman" w:cs="Times New Roman"/>
          <w:i/>
          <w:sz w:val="28"/>
          <w:szCs w:val="28"/>
        </w:rPr>
        <w:t>Схема 2</w:t>
      </w:r>
    </w:p>
    <w:p w:rsidR="00C975D8" w:rsidRDefault="005B153A" w:rsidP="00117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53A">
        <w:rPr>
          <w:rFonts w:ascii="Times New Roman" w:eastAsia="Times New Roman" w:hAnsi="Times New Roman" w:cs="Times New Roman"/>
          <w:bCs/>
          <w:sz w:val="28"/>
        </w:rPr>
        <w:t>Розслаблення міжреберних м’язів і діафрагми → опускання кінців ребер → підйом купола діафрагми, збільшення об’єму грудної порожнини → спадання легень → Видих.</w:t>
      </w:r>
    </w:p>
    <w:p w:rsidR="00F125E4" w:rsidRDefault="00117A31" w:rsidP="00117A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4392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Дайте відповідь на запитання : </w:t>
      </w:r>
      <w:r w:rsidRPr="00117A31">
        <w:rPr>
          <w:rFonts w:ascii="Times New Roman" w:eastAsia="Times New Roman" w:hAnsi="Times New Roman" w:cs="Times New Roman"/>
          <w:sz w:val="28"/>
          <w:szCs w:val="28"/>
        </w:rPr>
        <w:t>що відбувається під час глибокого вдиху та видиху?</w:t>
      </w:r>
    </w:p>
    <w:p w:rsidR="00F125E4" w:rsidRPr="00F125E4" w:rsidRDefault="00F125E4" w:rsidP="00117A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125E4">
        <w:rPr>
          <w:rFonts w:ascii="Times New Roman" w:eastAsia="Times New Roman" w:hAnsi="Times New Roman" w:cs="Times New Roman"/>
          <w:b/>
          <w:i/>
          <w:sz w:val="28"/>
          <w:szCs w:val="28"/>
        </w:rPr>
        <w:t>Очікувані відповіді:</w:t>
      </w:r>
    </w:p>
    <w:p w:rsidR="00117A31" w:rsidRPr="00854392" w:rsidRDefault="00117A31" w:rsidP="00854392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854392">
        <w:rPr>
          <w:rFonts w:ascii="Times New Roman" w:eastAsia="Times New Roman" w:hAnsi="Times New Roman" w:cs="Times New Roman"/>
          <w:sz w:val="28"/>
          <w:szCs w:val="28"/>
        </w:rPr>
        <w:t>Одночасно скорочуються зовнішні міжреберні м’язи, діафрагма, деякі м’язи грудної клітки, плечового пояса. Вони піднімають ребра вище, ніж за звичайного вдиху.</w:t>
      </w:r>
    </w:p>
    <w:p w:rsidR="00117A31" w:rsidRPr="00854392" w:rsidRDefault="00117A31" w:rsidP="00854392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854392">
        <w:rPr>
          <w:rFonts w:ascii="Times New Roman" w:eastAsia="Times New Roman" w:hAnsi="Times New Roman" w:cs="Times New Roman"/>
          <w:sz w:val="28"/>
          <w:szCs w:val="28"/>
        </w:rPr>
        <w:t>Скорочення внутрішніх міжреберних м’язів і черевних м’язів. Вони стискають внутрішні органи черевної порожнини, натискаючи на діафрагму знизу. Додатково частина повітря виходить у навколишнє середовище.</w:t>
      </w:r>
    </w:p>
    <w:p w:rsidR="00C05181" w:rsidRPr="00854392" w:rsidRDefault="00117A31" w:rsidP="00854392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4392">
        <w:rPr>
          <w:rFonts w:ascii="Times New Roman" w:eastAsia="Times New Roman" w:hAnsi="Times New Roman" w:cs="Times New Roman"/>
          <w:sz w:val="28"/>
          <w:szCs w:val="28"/>
        </w:rPr>
        <w:t>У легенях завжди залишається досить багато повітря, яке підтримує альвеоли у розправленому стані і запобігає злипанню їхніх стінок.</w:t>
      </w:r>
    </w:p>
    <w:p w:rsidR="00C05181" w:rsidRDefault="00C05181" w:rsidP="00C05181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Життєва ємність легень – це найбільший об’єм повітря, який людина може видихнути після найглибшого вдиху. Цей показник складається із таких об’ємів, як:</w:t>
      </w:r>
    </w:p>
    <w:p w:rsidR="00F125E4" w:rsidRDefault="00F125E4" w:rsidP="00F125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Дихальний об’єм (ДО) – об’єм повітря, який людини вдихає і видихає при спокійному диханні (близько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F125E4" w:rsidRDefault="00F125E4" w:rsidP="00F125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Додатковий об’єм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ДтО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або резервний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обєм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вдиху – максимальний об’єм повітря, яке можна вдихнути після закінчення спокійного вдиху (близько 1500-2000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F125E4" w:rsidRPr="00F125E4" w:rsidRDefault="00C05181" w:rsidP="00F125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Резервний об’єм видиху (РО) – максимальний об’єм повітря, що видихається після спокійного видиху (1000 – 1500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75D8" w:rsidRPr="00C05181" w:rsidRDefault="00C05181" w:rsidP="00C0518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5181">
        <w:rPr>
          <w:rFonts w:ascii="Times New Roman" w:hAnsi="Times New Roman" w:cs="Times New Roman"/>
          <w:b/>
          <w:sz w:val="28"/>
          <w:szCs w:val="28"/>
        </w:rPr>
        <w:t>ЖЄЛ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C05181">
        <w:rPr>
          <w:rFonts w:ascii="Times New Roman" w:hAnsi="Times New Roman" w:cs="Times New Roman"/>
          <w:b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(0,5 л) + </w:t>
      </w:r>
      <w:proofErr w:type="spellStart"/>
      <w:r w:rsidRPr="00C05181">
        <w:rPr>
          <w:rFonts w:ascii="Times New Roman" w:hAnsi="Times New Roman" w:cs="Times New Roman"/>
          <w:b/>
          <w:sz w:val="28"/>
          <w:szCs w:val="28"/>
          <w:lang w:val="ru-RU"/>
        </w:rPr>
        <w:t>ДтО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(1,5-2 л) + </w:t>
      </w:r>
      <w:r w:rsidRPr="00C05181">
        <w:rPr>
          <w:rFonts w:ascii="Times New Roman" w:hAnsi="Times New Roman" w:cs="Times New Roman"/>
          <w:b/>
          <w:sz w:val="28"/>
          <w:szCs w:val="28"/>
          <w:lang w:val="ru-RU"/>
        </w:rPr>
        <w:t>РО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(1,5 л) = 3,5-4 л</w:t>
      </w:r>
    </w:p>
    <w:p w:rsidR="00C975D8" w:rsidRPr="00C05181" w:rsidRDefault="00C05181" w:rsidP="00ED21B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05181">
        <w:rPr>
          <w:rFonts w:ascii="Times New Roman" w:hAnsi="Times New Roman" w:cs="Times New Roman"/>
          <w:b/>
          <w:i/>
          <w:sz w:val="28"/>
          <w:szCs w:val="28"/>
        </w:rPr>
        <w:t>Запитання до класу:</w:t>
      </w:r>
    </w:p>
    <w:p w:rsidR="00C05181" w:rsidRDefault="00C05181" w:rsidP="00ED21BD">
      <w:pPr>
        <w:rPr>
          <w:rFonts w:ascii="Times New Roman" w:hAnsi="Times New Roman" w:cs="Times New Roman"/>
          <w:sz w:val="28"/>
          <w:szCs w:val="28"/>
        </w:rPr>
      </w:pPr>
      <w:r w:rsidRPr="00C05181">
        <w:rPr>
          <w:rFonts w:ascii="Times New Roman" w:hAnsi="Times New Roman" w:cs="Times New Roman"/>
          <w:sz w:val="28"/>
          <w:szCs w:val="28"/>
        </w:rPr>
        <w:t>Від чого залежить ЖЭЛ?</w:t>
      </w:r>
    </w:p>
    <w:p w:rsidR="00C05181" w:rsidRPr="00B32388" w:rsidRDefault="00C05181" w:rsidP="00ED21B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32388">
        <w:rPr>
          <w:rFonts w:ascii="Times New Roman" w:hAnsi="Times New Roman" w:cs="Times New Roman"/>
          <w:b/>
          <w:i/>
          <w:sz w:val="28"/>
          <w:szCs w:val="28"/>
        </w:rPr>
        <w:t>Очікувані відповіді:</w:t>
      </w:r>
    </w:p>
    <w:p w:rsidR="00C05181" w:rsidRDefault="00C05181" w:rsidP="00ED2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ЖЄЛ залежить від віку (з віком зменшується, що пояснюється зменшенням еластичності легень), від статі (у жінок 3-3,5л, у чоловіків – 3,5-4,8 л)</w:t>
      </w:r>
      <w:r w:rsidR="00B32388">
        <w:rPr>
          <w:rFonts w:ascii="Times New Roman" w:hAnsi="Times New Roman" w:cs="Times New Roman"/>
          <w:sz w:val="28"/>
          <w:szCs w:val="28"/>
        </w:rPr>
        <w:t>, фізичного розвитку (у фізично тренованих людей – 6-7 л), положення тіла (у вертикальному положенні дещо більша), росту (у молодих людей ця залежність виражається формулою: ЖЄЛ = 2,5 х ріст у метрах).</w:t>
      </w:r>
    </w:p>
    <w:p w:rsidR="00B32388" w:rsidRPr="002772E8" w:rsidRDefault="002772E8" w:rsidP="00ED21BD">
      <w:pPr>
        <w:rPr>
          <w:rFonts w:ascii="Times New Roman" w:hAnsi="Times New Roman" w:cs="Times New Roman"/>
          <w:sz w:val="28"/>
          <w:szCs w:val="28"/>
        </w:rPr>
      </w:pPr>
      <w:r w:rsidRPr="002772E8">
        <w:rPr>
          <w:rFonts w:ascii="Times New Roman" w:eastAsia="Times New Roman" w:hAnsi="Times New Roman" w:cs="Times New Roman"/>
          <w:b/>
          <w:bCs/>
          <w:sz w:val="28"/>
        </w:rPr>
        <w:t>Визначають ЖЄЛ за допомогою спірометра</w:t>
      </w:r>
      <w:r w:rsidRPr="002772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2388" w:rsidRPr="00854392" w:rsidRDefault="00854392" w:rsidP="00854392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854392">
        <w:rPr>
          <w:rFonts w:ascii="Times New Roman" w:hAnsi="Times New Roman" w:cs="Times New Roman"/>
          <w:b/>
          <w:sz w:val="28"/>
          <w:szCs w:val="28"/>
        </w:rPr>
        <w:t>Газообмін у легенях.</w:t>
      </w:r>
    </w:p>
    <w:p w:rsidR="00854392" w:rsidRPr="00854392" w:rsidRDefault="00854392" w:rsidP="00854392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18"/>
          <w:szCs w:val="18"/>
        </w:rPr>
      </w:pPr>
      <w:r w:rsidRPr="00854392">
        <w:rPr>
          <w:rFonts w:ascii="Times New Roman" w:eastAsia="Times New Roman" w:hAnsi="Times New Roman" w:cs="Times New Roman"/>
          <w:sz w:val="28"/>
          <w:szCs w:val="28"/>
        </w:rPr>
        <w:t>Газообмін у легенях відбувається завдяки дихальним рухам – вдиху і видиху, що ритмічно змінюють один одного. В 1919 р. російський фізіолог Мисливський встановив, що в довгастому мозку є група клітин, у яких автоматично виникають ритмічні збудження, що зумовлюють вдих і видих. Дихальний центр перебуває у стані постійної активності. Його ураження спричиняє негайну смерть.</w:t>
      </w:r>
    </w:p>
    <w:p w:rsidR="00854392" w:rsidRPr="00854392" w:rsidRDefault="00854392" w:rsidP="00854392">
      <w:pPr>
        <w:spacing w:before="100" w:beforeAutospacing="1" w:after="0" w:line="270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54392">
        <w:rPr>
          <w:rFonts w:ascii="Times New Roman" w:eastAsia="Times New Roman" w:hAnsi="Times New Roman" w:cs="Times New Roman"/>
          <w:b/>
          <w:bCs/>
          <w:i/>
          <w:sz w:val="28"/>
        </w:rPr>
        <w:t>Дослід</w:t>
      </w:r>
    </w:p>
    <w:p w:rsidR="00854392" w:rsidRPr="00854392" w:rsidRDefault="00854392" w:rsidP="00854392">
      <w:pPr>
        <w:spacing w:after="0" w:line="27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854392">
        <w:rPr>
          <w:rFonts w:ascii="Times New Roman" w:eastAsia="Times New Roman" w:hAnsi="Times New Roman" w:cs="Times New Roman"/>
          <w:sz w:val="28"/>
          <w:szCs w:val="28"/>
        </w:rPr>
        <w:lastRenderedPageBreak/>
        <w:t>Учень видихає повітря в холодну склянку (стінки потіють).</w:t>
      </w:r>
    </w:p>
    <w:p w:rsidR="00854392" w:rsidRPr="00854392" w:rsidRDefault="00854392" w:rsidP="00854392">
      <w:pPr>
        <w:spacing w:after="0" w:line="27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85439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54392">
        <w:rPr>
          <w:rFonts w:ascii="Times New Roman" w:eastAsia="Times New Roman" w:hAnsi="Times New Roman" w:cs="Times New Roman"/>
          <w:i/>
          <w:iCs/>
          <w:sz w:val="28"/>
        </w:rPr>
        <w:t xml:space="preserve">У </w:t>
      </w:r>
      <w:proofErr w:type="spellStart"/>
      <w:r w:rsidRPr="00854392">
        <w:rPr>
          <w:rFonts w:ascii="Times New Roman" w:eastAsia="Times New Roman" w:hAnsi="Times New Roman" w:cs="Times New Roman"/>
          <w:i/>
          <w:iCs/>
          <w:sz w:val="28"/>
        </w:rPr>
        <w:t>видихувальному</w:t>
      </w:r>
      <w:proofErr w:type="spellEnd"/>
      <w:r w:rsidRPr="00854392">
        <w:rPr>
          <w:rFonts w:ascii="Times New Roman" w:eastAsia="Times New Roman" w:hAnsi="Times New Roman" w:cs="Times New Roman"/>
          <w:i/>
          <w:iCs/>
          <w:sz w:val="28"/>
        </w:rPr>
        <w:t xml:space="preserve"> повітрі є водяна пара.</w:t>
      </w:r>
    </w:p>
    <w:p w:rsidR="00854392" w:rsidRPr="00854392" w:rsidRDefault="00854392" w:rsidP="00854392">
      <w:pPr>
        <w:spacing w:after="0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Другий учень видихає повітря</w:t>
      </w:r>
      <w:r w:rsidRPr="00854392">
        <w:rPr>
          <w:rFonts w:ascii="Times New Roman" w:eastAsia="Times New Roman" w:hAnsi="Times New Roman" w:cs="Times New Roman"/>
          <w:sz w:val="28"/>
          <w:szCs w:val="28"/>
        </w:rPr>
        <w:t xml:space="preserve"> через трубочку у пробірку із вапняною водою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54392">
        <w:rPr>
          <w:rFonts w:ascii="Times New Roman" w:eastAsia="Times New Roman" w:hAnsi="Times New Roman" w:cs="Times New Roman"/>
          <w:i/>
          <w:iCs/>
          <w:sz w:val="28"/>
        </w:rPr>
        <w:t>(приблизно 10 повних видихів).</w:t>
      </w:r>
      <w:r>
        <w:rPr>
          <w:rFonts w:ascii="Times New Roman" w:eastAsia="Times New Roman" w:hAnsi="Times New Roman" w:cs="Times New Roman"/>
          <w:i/>
          <w:iCs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Вода в пробірці стає </w:t>
      </w:r>
      <w:r w:rsidRPr="00854392">
        <w:rPr>
          <w:rFonts w:ascii="Times New Roman" w:eastAsia="Times New Roman" w:hAnsi="Times New Roman" w:cs="Times New Roman"/>
          <w:sz w:val="28"/>
          <w:szCs w:val="28"/>
        </w:rPr>
        <w:t>мутною.</w:t>
      </w:r>
    </w:p>
    <w:p w:rsidR="00B32388" w:rsidRDefault="00854392" w:rsidP="00ED2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Поясніть, чому вода в пробірці стала мутною?</w:t>
      </w:r>
    </w:p>
    <w:p w:rsidR="00854392" w:rsidRDefault="00854392" w:rsidP="00ED21BD">
      <w:pPr>
        <w:rPr>
          <w:rFonts w:ascii="Times New Roman" w:hAnsi="Times New Roman" w:cs="Times New Roman"/>
          <w:sz w:val="28"/>
          <w:szCs w:val="28"/>
        </w:rPr>
      </w:pPr>
      <w:r w:rsidRPr="00854392">
        <w:rPr>
          <w:rFonts w:ascii="Times New Roman" w:hAnsi="Times New Roman" w:cs="Times New Roman"/>
          <w:b/>
          <w:i/>
          <w:sz w:val="28"/>
          <w:szCs w:val="28"/>
        </w:rPr>
        <w:t>Очікувані відповіді:</w:t>
      </w:r>
      <w:r>
        <w:rPr>
          <w:rFonts w:ascii="Times New Roman" w:hAnsi="Times New Roman" w:cs="Times New Roman"/>
          <w:sz w:val="28"/>
          <w:szCs w:val="28"/>
        </w:rPr>
        <w:t xml:space="preserve"> видихуване повітря містило велику кількість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049E9" w:rsidRPr="00854392" w:rsidRDefault="009049E9" w:rsidP="00ED2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Опрацюйте текст підручника § 15 ст. 69 і заповніть таблицю:</w:t>
      </w:r>
    </w:p>
    <w:p w:rsidR="009049E9" w:rsidRPr="009049E9" w:rsidRDefault="009049E9" w:rsidP="009049E9">
      <w:pPr>
        <w:spacing w:before="100" w:beforeAutospacing="1" w:after="100" w:afterAutospacing="1" w:line="270" w:lineRule="atLeast"/>
        <w:rPr>
          <w:rFonts w:ascii="Arial" w:eastAsia="Times New Roman" w:hAnsi="Arial" w:cs="Arial"/>
          <w:sz w:val="18"/>
          <w:szCs w:val="18"/>
        </w:rPr>
      </w:pPr>
      <w:r w:rsidRPr="009049E9">
        <w:rPr>
          <w:rFonts w:ascii="Times New Roman" w:eastAsia="Times New Roman" w:hAnsi="Times New Roman" w:cs="Times New Roman"/>
          <w:b/>
          <w:bCs/>
          <w:sz w:val="28"/>
        </w:rPr>
        <w:t>Склад повітря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4A0"/>
      </w:tblPr>
      <w:tblGrid>
        <w:gridCol w:w="2731"/>
        <w:gridCol w:w="3595"/>
        <w:gridCol w:w="3160"/>
      </w:tblGrid>
      <w:tr w:rsidR="009049E9" w:rsidRPr="009049E9" w:rsidTr="00A01E8B"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Речовина</w:t>
            </w:r>
          </w:p>
        </w:tc>
        <w:tc>
          <w:tcPr>
            <w:tcW w:w="3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Вдих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Видих</w:t>
            </w:r>
          </w:p>
        </w:tc>
      </w:tr>
      <w:tr w:rsidR="009049E9" w:rsidRPr="009049E9" w:rsidTr="00A01E8B"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Кисень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16,3</w:t>
            </w:r>
          </w:p>
        </w:tc>
      </w:tr>
      <w:tr w:rsidR="009049E9" w:rsidRPr="009049E9" w:rsidTr="00A01E8B"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Вуглекислий газ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9049E9" w:rsidRPr="009049E9" w:rsidTr="00A01E8B"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Альвеолярне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9E9" w:rsidRPr="009049E9" w:rsidRDefault="009049E9" w:rsidP="00A01E8B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9E9">
              <w:rPr>
                <w:rFonts w:ascii="Times New Roman" w:eastAsia="Times New Roman" w:hAnsi="Times New Roman" w:cs="Times New Roman"/>
                <w:sz w:val="28"/>
                <w:szCs w:val="28"/>
              </w:rPr>
              <w:t>5,2</w:t>
            </w:r>
          </w:p>
        </w:tc>
      </w:tr>
    </w:tbl>
    <w:p w:rsidR="009049E9" w:rsidRPr="009049E9" w:rsidRDefault="009049E9" w:rsidP="009049E9">
      <w:pPr>
        <w:spacing w:before="100" w:beforeAutospacing="1"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9E9">
        <w:rPr>
          <w:rFonts w:ascii="Times New Roman" w:eastAsia="Times New Roman" w:hAnsi="Times New Roman" w:cs="Times New Roman"/>
          <w:sz w:val="28"/>
          <w:szCs w:val="28"/>
        </w:rPr>
        <w:t>Проаналізуйте таблицю і порівняйте склад повітря, яке вдихаємо і видихає. Поясніть різний вміст кисню і вуглекислого газу у повітрі під час вдиху і видиху.</w:t>
      </w:r>
    </w:p>
    <w:p w:rsidR="009049E9" w:rsidRDefault="009049E9" w:rsidP="009049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049E9">
        <w:rPr>
          <w:rFonts w:ascii="Times New Roman" w:eastAsia="Times New Roman" w:hAnsi="Times New Roman" w:cs="Times New Roman"/>
          <w:b/>
          <w:i/>
          <w:sz w:val="28"/>
          <w:szCs w:val="28"/>
        </w:rPr>
        <w:t>Пояснення вчителя</w:t>
      </w:r>
    </w:p>
    <w:p w:rsidR="009049E9" w:rsidRPr="009049E9" w:rsidRDefault="009049E9" w:rsidP="009049E9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9049E9">
        <w:rPr>
          <w:rFonts w:ascii="Times New Roman" w:eastAsia="Times New Roman" w:hAnsi="Times New Roman" w:cs="Times New Roman"/>
          <w:sz w:val="28"/>
          <w:szCs w:val="28"/>
        </w:rPr>
        <w:t>У легенях кисень з альвеолярного повітря переходить у кров, а вуглекислий газ із крові надходить у легені. Рух газів відбувається за законами дифузії, згідно з якими газ поширюється із середовища з високим парціальним тиском у середовище з меншим тиском.</w:t>
      </w:r>
    </w:p>
    <w:p w:rsidR="009049E9" w:rsidRDefault="009049E9" w:rsidP="009049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9E9">
        <w:rPr>
          <w:rFonts w:ascii="Times New Roman" w:eastAsia="Times New Roman" w:hAnsi="Times New Roman" w:cs="Times New Roman"/>
          <w:b/>
          <w:i/>
          <w:sz w:val="28"/>
          <w:szCs w:val="28"/>
        </w:rPr>
        <w:t>Пригадайте з курсу фізики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Arial" w:eastAsia="Times New Roman" w:hAnsi="Arial" w:cs="Arial"/>
          <w:sz w:val="18"/>
          <w:szCs w:val="18"/>
        </w:rPr>
        <w:t xml:space="preserve"> щ</w:t>
      </w:r>
      <w:r w:rsidRPr="009049E9">
        <w:rPr>
          <w:rFonts w:ascii="Times New Roman" w:eastAsia="Times New Roman" w:hAnsi="Times New Roman" w:cs="Times New Roman"/>
          <w:sz w:val="28"/>
          <w:szCs w:val="28"/>
        </w:rPr>
        <w:t>о таке парціальний тиск?</w:t>
      </w:r>
    </w:p>
    <w:p w:rsidR="009049E9" w:rsidRPr="009049E9" w:rsidRDefault="009049E9" w:rsidP="009049E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9049E9">
        <w:rPr>
          <w:rFonts w:ascii="Times New Roman" w:eastAsia="Times New Roman" w:hAnsi="Times New Roman" w:cs="Times New Roman"/>
          <w:b/>
          <w:i/>
          <w:sz w:val="28"/>
          <w:szCs w:val="28"/>
        </w:rPr>
        <w:t>Очікувана відповідь учнів: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049E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9049E9">
        <w:rPr>
          <w:rFonts w:ascii="Times New Roman" w:eastAsia="Times New Roman" w:hAnsi="Times New Roman" w:cs="Times New Roman"/>
          <w:b/>
          <w:bCs/>
          <w:sz w:val="28"/>
        </w:rPr>
        <w:t xml:space="preserve">арціальним тиском </w:t>
      </w:r>
      <w:r w:rsidRPr="009049E9">
        <w:rPr>
          <w:rFonts w:ascii="Times New Roman" w:eastAsia="Times New Roman" w:hAnsi="Times New Roman" w:cs="Times New Roman"/>
          <w:bCs/>
          <w:sz w:val="28"/>
        </w:rPr>
        <w:t>називають частину загального тиску, яка припадає на цей газ у газовій суміші.</w:t>
      </w:r>
    </w:p>
    <w:p w:rsidR="009049E9" w:rsidRPr="009049E9" w:rsidRDefault="009049E9" w:rsidP="009049E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9049E9">
        <w:rPr>
          <w:rFonts w:ascii="Times New Roman" w:eastAsia="Times New Roman" w:hAnsi="Times New Roman" w:cs="Times New Roman"/>
          <w:sz w:val="28"/>
          <w:szCs w:val="28"/>
        </w:rPr>
        <w:t xml:space="preserve">Цей термін вживається для газів, розчинених у рідині. Чим вищий відсотковий вміст </w:t>
      </w:r>
      <w:r>
        <w:rPr>
          <w:rFonts w:ascii="Times New Roman" w:eastAsia="Times New Roman" w:hAnsi="Times New Roman" w:cs="Times New Roman"/>
          <w:sz w:val="28"/>
          <w:szCs w:val="28"/>
        </w:rPr>
        <w:t>газів у суміші, тим, відповідно</w:t>
      </w:r>
      <w:r w:rsidRPr="009049E9">
        <w:rPr>
          <w:rFonts w:ascii="Times New Roman" w:eastAsia="Times New Roman" w:hAnsi="Times New Roman" w:cs="Times New Roman"/>
          <w:sz w:val="28"/>
          <w:szCs w:val="28"/>
        </w:rPr>
        <w:t xml:space="preserve"> вищий його парціальний тиск.</w:t>
      </w:r>
    </w:p>
    <w:p w:rsidR="009049E9" w:rsidRPr="009049E9" w:rsidRDefault="009049E9" w:rsidP="009049E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9049E9">
        <w:rPr>
          <w:rFonts w:ascii="Times New Roman" w:eastAsia="Times New Roman" w:hAnsi="Times New Roman" w:cs="Times New Roman"/>
          <w:b/>
          <w:bCs/>
          <w:i/>
          <w:sz w:val="28"/>
        </w:rPr>
        <w:t>Запитання до учнів класу: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чому загинули люди в 1875</w:t>
      </w:r>
      <w:r w:rsidRPr="009049E9">
        <w:rPr>
          <w:rFonts w:ascii="Times New Roman" w:eastAsia="Times New Roman" w:hAnsi="Times New Roman" w:cs="Times New Roman"/>
          <w:b/>
          <w:bCs/>
          <w:sz w:val="28"/>
        </w:rPr>
        <w:t xml:space="preserve"> році?</w:t>
      </w:r>
    </w:p>
    <w:p w:rsidR="00F355E3" w:rsidRDefault="009049E9" w:rsidP="00F355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9E9">
        <w:rPr>
          <w:rFonts w:ascii="Times New Roman" w:eastAsia="Times New Roman" w:hAnsi="Times New Roman" w:cs="Times New Roman"/>
          <w:b/>
          <w:bCs/>
          <w:i/>
          <w:iCs/>
          <w:sz w:val="28"/>
        </w:rPr>
        <w:t>Очікувана відповідь учнів:</w:t>
      </w:r>
      <w:r w:rsidRPr="009049E9">
        <w:rPr>
          <w:rFonts w:ascii="Times New Roman" w:eastAsia="Times New Roman" w:hAnsi="Times New Roman" w:cs="Times New Roman"/>
          <w:sz w:val="28"/>
          <w:szCs w:val="28"/>
        </w:rPr>
        <w:t>Люди загинули від нестачі кисню в організмі. Серед найчистішого повітря на великій висоті люди опи</w:t>
      </w:r>
      <w:r>
        <w:rPr>
          <w:rFonts w:ascii="Times New Roman" w:eastAsia="Times New Roman" w:hAnsi="Times New Roman" w:cs="Times New Roman"/>
          <w:sz w:val="28"/>
          <w:szCs w:val="28"/>
        </w:rPr>
        <w:t>нилися в умовах зниженого тиску</w:t>
      </w:r>
      <w:r w:rsidRPr="009049E9">
        <w:rPr>
          <w:rFonts w:ascii="Times New Roman" w:eastAsia="Times New Roman" w:hAnsi="Times New Roman" w:cs="Times New Roman"/>
          <w:sz w:val="28"/>
          <w:szCs w:val="28"/>
        </w:rPr>
        <w:t xml:space="preserve"> у розрідженій атмосфері. Отже, на висоті 7-8 тис. м. артеріальна кров за своїм газовим складом наближається до венозної. Усі тканини тіла відчувають гостру нестачу кисню, що призводить до тяжких наслідків, тому при </w:t>
      </w:r>
      <w:r>
        <w:rPr>
          <w:rFonts w:ascii="Times New Roman" w:eastAsia="Times New Roman" w:hAnsi="Times New Roman" w:cs="Times New Roman"/>
          <w:sz w:val="28"/>
          <w:szCs w:val="28"/>
        </w:rPr>
        <w:t>піднятті на висоту</w:t>
      </w:r>
      <w:r w:rsidRPr="009049E9">
        <w:rPr>
          <w:rFonts w:ascii="Times New Roman" w:eastAsia="Times New Roman" w:hAnsi="Times New Roman" w:cs="Times New Roman"/>
          <w:sz w:val="28"/>
          <w:szCs w:val="28"/>
        </w:rPr>
        <w:t xml:space="preserve"> більше 5 </w:t>
      </w:r>
      <w:r w:rsidR="00F355E3">
        <w:rPr>
          <w:rFonts w:ascii="Times New Roman" w:eastAsia="Times New Roman" w:hAnsi="Times New Roman" w:cs="Times New Roman"/>
          <w:sz w:val="28"/>
          <w:szCs w:val="28"/>
        </w:rPr>
        <w:t>тис. м. необхідно користуватися</w:t>
      </w:r>
      <w:r w:rsidRPr="009049E9">
        <w:rPr>
          <w:rFonts w:ascii="Times New Roman" w:eastAsia="Times New Roman" w:hAnsi="Times New Roman" w:cs="Times New Roman"/>
          <w:sz w:val="28"/>
          <w:szCs w:val="28"/>
        </w:rPr>
        <w:t xml:space="preserve"> спеціальними кисневими приладами.</w:t>
      </w:r>
    </w:p>
    <w:p w:rsidR="00F355E3" w:rsidRPr="00EC3B6B" w:rsidRDefault="00F355E3" w:rsidP="00F355E3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B">
        <w:rPr>
          <w:rFonts w:ascii="Times New Roman" w:eastAsia="Times New Roman" w:hAnsi="Times New Roman" w:cs="Times New Roman"/>
          <w:b/>
          <w:sz w:val="28"/>
          <w:szCs w:val="28"/>
        </w:rPr>
        <w:t>Газообмін у тканинах.</w:t>
      </w:r>
    </w:p>
    <w:p w:rsidR="00F355E3" w:rsidRPr="00EC3B6B" w:rsidRDefault="00F355E3" w:rsidP="00370F4D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8"/>
          <w:szCs w:val="18"/>
        </w:rPr>
      </w:pPr>
      <w:r w:rsidRPr="00EC3B6B">
        <w:rPr>
          <w:rFonts w:ascii="Times New Roman" w:eastAsia="Times New Roman" w:hAnsi="Times New Roman" w:cs="Times New Roman"/>
          <w:sz w:val="28"/>
          <w:szCs w:val="28"/>
        </w:rPr>
        <w:t xml:space="preserve">У тканинах безперервно відбуваються окислювальні процеси, у яких сполучається кисень. Перехід кисню з крові в тканини зумовлюється різницею парціальних тисків його в крові і тканинах. В артеріальній крові парціальний тиск кисню — 96 мм </w:t>
      </w:r>
      <w:proofErr w:type="spellStart"/>
      <w:r w:rsidRPr="00EC3B6B">
        <w:rPr>
          <w:rFonts w:ascii="Times New Roman" w:eastAsia="Times New Roman" w:hAnsi="Times New Roman" w:cs="Times New Roman"/>
          <w:sz w:val="28"/>
          <w:szCs w:val="28"/>
        </w:rPr>
        <w:t>рт</w:t>
      </w:r>
      <w:proofErr w:type="spellEnd"/>
      <w:r w:rsidRPr="00EC3B6B">
        <w:rPr>
          <w:rFonts w:ascii="Times New Roman" w:eastAsia="Times New Roman" w:hAnsi="Times New Roman" w:cs="Times New Roman"/>
          <w:sz w:val="28"/>
          <w:szCs w:val="28"/>
        </w:rPr>
        <w:t xml:space="preserve">. ст., у тканинній рідині — 20–46 мм </w:t>
      </w:r>
      <w:proofErr w:type="spellStart"/>
      <w:r w:rsidRPr="00EC3B6B">
        <w:rPr>
          <w:rFonts w:ascii="Times New Roman" w:eastAsia="Times New Roman" w:hAnsi="Times New Roman" w:cs="Times New Roman"/>
          <w:sz w:val="28"/>
          <w:szCs w:val="28"/>
        </w:rPr>
        <w:t>рт</w:t>
      </w:r>
      <w:proofErr w:type="spellEnd"/>
      <w:r w:rsidRPr="00EC3B6B">
        <w:rPr>
          <w:rFonts w:ascii="Times New Roman" w:eastAsia="Times New Roman" w:hAnsi="Times New Roman" w:cs="Times New Roman"/>
          <w:sz w:val="28"/>
          <w:szCs w:val="28"/>
        </w:rPr>
        <w:t>. ст. Різниця тиску кисню забезпечує енергійний перехід кисню з плазми крові через стінку капіляра в тканинну рідину.</w:t>
      </w:r>
    </w:p>
    <w:p w:rsidR="00F355E3" w:rsidRPr="00EC3B6B" w:rsidRDefault="00F355E3" w:rsidP="00370F4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EC3B6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Газообмін між тканинною рідиною та клітинами відбувається завдяки різниці тиску кисню: у тканинній рідині — 20–46 мм </w:t>
      </w:r>
      <w:proofErr w:type="spellStart"/>
      <w:r w:rsidRPr="00EC3B6B">
        <w:rPr>
          <w:rFonts w:ascii="Times New Roman" w:eastAsia="Times New Roman" w:hAnsi="Times New Roman" w:cs="Times New Roman"/>
          <w:sz w:val="28"/>
          <w:szCs w:val="28"/>
        </w:rPr>
        <w:t>рт</w:t>
      </w:r>
      <w:proofErr w:type="spellEnd"/>
      <w:r w:rsidRPr="00EC3B6B">
        <w:rPr>
          <w:rFonts w:ascii="Times New Roman" w:eastAsia="Times New Roman" w:hAnsi="Times New Roman" w:cs="Times New Roman"/>
          <w:sz w:val="28"/>
          <w:szCs w:val="28"/>
        </w:rPr>
        <w:t xml:space="preserve">. ст., а в клітинах — близько нуля. Парціальний тиск вуглекислого газу становить 60 мм </w:t>
      </w:r>
      <w:proofErr w:type="spellStart"/>
      <w:r w:rsidRPr="00EC3B6B">
        <w:rPr>
          <w:rFonts w:ascii="Times New Roman" w:eastAsia="Times New Roman" w:hAnsi="Times New Roman" w:cs="Times New Roman"/>
          <w:sz w:val="28"/>
          <w:szCs w:val="28"/>
        </w:rPr>
        <w:t>рт</w:t>
      </w:r>
      <w:proofErr w:type="spellEnd"/>
      <w:r w:rsidRPr="00EC3B6B">
        <w:rPr>
          <w:rFonts w:ascii="Times New Roman" w:eastAsia="Times New Roman" w:hAnsi="Times New Roman" w:cs="Times New Roman"/>
          <w:sz w:val="28"/>
          <w:szCs w:val="28"/>
        </w:rPr>
        <w:t>. ст. внаслідок утворення його в мітохондріях. Таким чином, вуглекислий газ переходить у тканинну рідину і кров, а кисень — у клітини. Збідніла на кисень кров поступає в легені, де цикл обміну газів повторюється.</w:t>
      </w:r>
    </w:p>
    <w:p w:rsidR="00F355E3" w:rsidRPr="00EC3B6B" w:rsidRDefault="00F355E3" w:rsidP="00370F4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EC3B6B">
        <w:rPr>
          <w:rFonts w:ascii="Times New Roman" w:eastAsia="Times New Roman" w:hAnsi="Times New Roman" w:cs="Times New Roman"/>
          <w:sz w:val="28"/>
          <w:szCs w:val="28"/>
        </w:rPr>
        <w:t>Крім різниці парціального тиску, на ступінь віддачі кисню оксигемоглобіном впливає величина тиску вуглекислого газу. Чим більше його в крові, тим слабший зв’язок гемоглобіну з киснем. Навіть незначне порушення реакції у бік кислої спричиняє посилення віддачі кисню. Міцність зв’язку гемоглобіну з киснем залежить також і від температури: при підвищенні температури зв’язок слабший, при зниженні — сильніший.</w:t>
      </w:r>
    </w:p>
    <w:p w:rsidR="00F355E3" w:rsidRPr="00370F4D" w:rsidRDefault="00F355E3" w:rsidP="00370F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370F4D">
        <w:rPr>
          <w:rFonts w:ascii="Times New Roman" w:eastAsia="Times New Roman" w:hAnsi="Times New Roman" w:cs="Times New Roman"/>
          <w:b/>
          <w:i/>
          <w:sz w:val="28"/>
          <w:szCs w:val="28"/>
        </w:rPr>
        <w:t>Заповнення таблиці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6"/>
        <w:gridCol w:w="1739"/>
        <w:gridCol w:w="1701"/>
        <w:gridCol w:w="1559"/>
        <w:gridCol w:w="1985"/>
        <w:gridCol w:w="1984"/>
      </w:tblGrid>
      <w:tr w:rsidR="00F355E3" w:rsidRPr="00EC3B6B" w:rsidTr="00370F4D">
        <w:trPr>
          <w:trHeight w:val="1325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5E3" w:rsidRPr="00EC3B6B" w:rsidRDefault="00F355E3" w:rsidP="00A01E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Ознаки</w:t>
            </w:r>
          </w:p>
        </w:tc>
        <w:tc>
          <w:tcPr>
            <w:tcW w:w="1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5E3" w:rsidRPr="00EC3B6B" w:rsidRDefault="00F355E3" w:rsidP="00A01E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Що потрапляє в кров?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5E3" w:rsidRPr="00EC3B6B" w:rsidRDefault="00F355E3" w:rsidP="00A01E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Що виходить з крові?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5E3" w:rsidRPr="00EC3B6B" w:rsidRDefault="00F355E3" w:rsidP="00A01E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Фізична причина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5E3" w:rsidRPr="00EC3B6B" w:rsidRDefault="00F355E3" w:rsidP="00A01E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У якому колі кровообігу відбувається?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5E3" w:rsidRPr="00EC3B6B" w:rsidRDefault="00F355E3" w:rsidP="00A01E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Яка кров у яку перетворюється?</w:t>
            </w:r>
          </w:p>
        </w:tc>
      </w:tr>
      <w:tr w:rsidR="00F355E3" w:rsidRPr="00EC3B6B" w:rsidTr="00370F4D">
        <w:trPr>
          <w:trHeight w:val="887"/>
        </w:trPr>
        <w:tc>
          <w:tcPr>
            <w:tcW w:w="1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A01E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Газообмін у легенях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A01E8B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370F4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370F4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370F4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370F4D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55E3" w:rsidRPr="00EC3B6B" w:rsidTr="00370F4D">
        <w:trPr>
          <w:trHeight w:val="851"/>
        </w:trPr>
        <w:tc>
          <w:tcPr>
            <w:tcW w:w="1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A01E8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Газообмін у тканинах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A01E8B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A01E8B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A01E8B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A01E8B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5E3" w:rsidRPr="00EC3B6B" w:rsidRDefault="00F355E3" w:rsidP="00A01E8B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70F4D" w:rsidRDefault="00370F4D" w:rsidP="00370F4D">
      <w:pPr>
        <w:spacing w:after="0" w:line="270" w:lineRule="atLeast"/>
        <w:rPr>
          <w:rFonts w:ascii="Times New Roman" w:eastAsia="Times New Roman" w:hAnsi="Times New Roman" w:cs="Times New Roman"/>
          <w:b/>
          <w:bCs/>
          <w:i/>
          <w:sz w:val="28"/>
        </w:rPr>
      </w:pPr>
    </w:p>
    <w:p w:rsidR="00EC3B6B" w:rsidRPr="00EC3B6B" w:rsidRDefault="00EC3B6B" w:rsidP="00370F4D">
      <w:pPr>
        <w:spacing w:after="0" w:line="270" w:lineRule="atLeast"/>
        <w:rPr>
          <w:rFonts w:ascii="Arial" w:eastAsia="Times New Roman" w:hAnsi="Arial" w:cs="Arial"/>
          <w:i/>
          <w:sz w:val="18"/>
          <w:szCs w:val="18"/>
        </w:rPr>
      </w:pPr>
      <w:r w:rsidRPr="00EC3B6B">
        <w:rPr>
          <w:rFonts w:ascii="Times New Roman" w:eastAsia="Times New Roman" w:hAnsi="Times New Roman" w:cs="Times New Roman"/>
          <w:b/>
          <w:bCs/>
          <w:i/>
          <w:sz w:val="28"/>
        </w:rPr>
        <w:t>Складіть діаграму Вена</w:t>
      </w:r>
    </w:p>
    <w:p w:rsidR="00EC3B6B" w:rsidRPr="00EC3B6B" w:rsidRDefault="00EC3B6B" w:rsidP="00370F4D">
      <w:pPr>
        <w:spacing w:after="0" w:line="270" w:lineRule="atLeast"/>
        <w:rPr>
          <w:rFonts w:ascii="Arial" w:eastAsia="Times New Roman" w:hAnsi="Arial" w:cs="Arial"/>
          <w:sz w:val="18"/>
          <w:szCs w:val="18"/>
        </w:rPr>
      </w:pPr>
      <w:r w:rsidRPr="00EC3B6B">
        <w:rPr>
          <w:rFonts w:ascii="Times New Roman" w:eastAsia="Times New Roman" w:hAnsi="Times New Roman" w:cs="Times New Roman"/>
          <w:sz w:val="28"/>
          <w:szCs w:val="28"/>
        </w:rPr>
        <w:t>Порівняйте процеси газообміну у легенях і тканинах.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4A0"/>
      </w:tblPr>
      <w:tblGrid>
        <w:gridCol w:w="3167"/>
        <w:gridCol w:w="3167"/>
        <w:gridCol w:w="1866"/>
      </w:tblGrid>
      <w:tr w:rsidR="00EC3B6B" w:rsidRPr="00EC3B6B" w:rsidTr="00EC3B6B">
        <w:trPr>
          <w:trHeight w:val="4072"/>
        </w:trPr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ЛЕГЕНЯХ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Перехід О</w:t>
            </w: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з альвеол у кров,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spellEnd"/>
            <w:r w:rsidRPr="00EC3B6B">
              <w:rPr>
                <w:rFonts w:ascii="Times New Roman" w:eastAsia="Times New Roman" w:hAnsi="Times New Roman" w:cs="Times New Roman"/>
                <w:sz w:val="28"/>
              </w:rPr>
              <w:t> </w:t>
            </w: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– із крові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до альвеол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Процеси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відбуваються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шляхом дифузії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та завдяки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різниці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парціальних</w:t>
            </w:r>
          </w:p>
          <w:p w:rsidR="00EC3B6B" w:rsidRPr="00EC3B6B" w:rsidRDefault="00EC3B6B" w:rsidP="00A01E8B">
            <w:pPr>
              <w:spacing w:after="0" w:line="20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тисків</w:t>
            </w:r>
          </w:p>
        </w:tc>
        <w:tc>
          <w:tcPr>
            <w:tcW w:w="1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ТКАНИНАХ</w:t>
            </w: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Перехід О</w:t>
            </w: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із крові у</w:t>
            </w: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клітини тканин,</w:t>
            </w: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spellEnd"/>
            <w:r w:rsidRPr="00EC3B6B">
              <w:rPr>
                <w:rFonts w:ascii="Times New Roman" w:eastAsia="Times New Roman" w:hAnsi="Times New Roman" w:cs="Times New Roman"/>
                <w:sz w:val="28"/>
              </w:rPr>
              <w:t> </w:t>
            </w: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– із клітин</w:t>
            </w:r>
          </w:p>
          <w:p w:rsidR="00EC3B6B" w:rsidRPr="00EC3B6B" w:rsidRDefault="00EC3B6B" w:rsidP="00A01E8B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B">
              <w:rPr>
                <w:rFonts w:ascii="Times New Roman" w:eastAsia="Times New Roman" w:hAnsi="Times New Roman" w:cs="Times New Roman"/>
                <w:sz w:val="28"/>
                <w:szCs w:val="28"/>
              </w:rPr>
              <w:t>тканин у кров</w:t>
            </w:r>
          </w:p>
        </w:tc>
      </w:tr>
    </w:tbl>
    <w:p w:rsidR="00EC3B6B" w:rsidRDefault="00EC3B6B" w:rsidP="00EC3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b/>
          <w:bCs/>
          <w:sz w:val="28"/>
          <w:szCs w:val="28"/>
        </w:rPr>
        <w:t>V. Узагальнення та систематизація знань.</w:t>
      </w:r>
    </w:p>
    <w:p w:rsidR="00EC3B6B" w:rsidRPr="00EC3B6B" w:rsidRDefault="00EC3B6B" w:rsidP="00EC3B6B">
      <w:pPr>
        <w:spacing w:before="100" w:beforeAutospacing="1" w:after="100" w:afterAutospacing="1" w:line="27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EC3B6B">
        <w:rPr>
          <w:rFonts w:ascii="Times New Roman" w:hAnsi="Times New Roman" w:cs="Times New Roman"/>
          <w:b/>
          <w:i/>
          <w:sz w:val="28"/>
          <w:szCs w:val="28"/>
        </w:rPr>
        <w:t>Вправа «Поміркуйте»</w:t>
      </w:r>
    </w:p>
    <w:p w:rsidR="00854392" w:rsidRPr="00EC3B6B" w:rsidRDefault="00854392" w:rsidP="00854392">
      <w:pPr>
        <w:spacing w:before="100" w:beforeAutospacing="1" w:after="72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C3B6B">
        <w:rPr>
          <w:rFonts w:ascii="Times New Roman" w:eastAsia="Times New Roman" w:hAnsi="Times New Roman" w:cs="Times New Roman"/>
          <w:color w:val="161514"/>
          <w:sz w:val="28"/>
          <w:szCs w:val="28"/>
        </w:rPr>
        <w:t xml:space="preserve">Чому в 1846 році на судні «Мері </w:t>
      </w:r>
      <w:proofErr w:type="spellStart"/>
      <w:r w:rsidRPr="00EC3B6B">
        <w:rPr>
          <w:rFonts w:ascii="Times New Roman" w:eastAsia="Times New Roman" w:hAnsi="Times New Roman" w:cs="Times New Roman"/>
          <w:color w:val="161514"/>
          <w:sz w:val="28"/>
          <w:szCs w:val="28"/>
        </w:rPr>
        <w:t>Сомс</w:t>
      </w:r>
      <w:proofErr w:type="spellEnd"/>
      <w:r w:rsidRPr="00EC3B6B">
        <w:rPr>
          <w:rFonts w:ascii="Times New Roman" w:eastAsia="Times New Roman" w:hAnsi="Times New Roman" w:cs="Times New Roman"/>
          <w:color w:val="161514"/>
          <w:sz w:val="28"/>
          <w:szCs w:val="28"/>
        </w:rPr>
        <w:t>» загинув батальйон вояків, який сховався під час шторму в трюмі, хоча судно залишилось цілком неушкодженим?</w:t>
      </w:r>
    </w:p>
    <w:p w:rsidR="00B32388" w:rsidRPr="00370F4D" w:rsidRDefault="00370F4D" w:rsidP="00ED21B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70F4D">
        <w:rPr>
          <w:rFonts w:ascii="Times New Roman" w:hAnsi="Times New Roman" w:cs="Times New Roman"/>
          <w:b/>
          <w:i/>
          <w:sz w:val="28"/>
          <w:szCs w:val="28"/>
        </w:rPr>
        <w:t>Вправа «Поясніть»</w:t>
      </w:r>
    </w:p>
    <w:p w:rsidR="00370F4D" w:rsidRPr="00370F4D" w:rsidRDefault="00370F4D" w:rsidP="00370F4D">
      <w:pPr>
        <w:pStyle w:val="western"/>
        <w:spacing w:before="0" w:beforeAutospacing="0" w:after="0" w:afterAutospacing="0"/>
        <w:rPr>
          <w:sz w:val="28"/>
          <w:szCs w:val="28"/>
          <w:lang w:val="ru-RU"/>
        </w:rPr>
      </w:pPr>
      <w:r w:rsidRPr="00370F4D">
        <w:rPr>
          <w:sz w:val="28"/>
          <w:szCs w:val="28"/>
        </w:rPr>
        <w:t>1. Які процеси відбуваються під час газообміну в легенях?</w:t>
      </w:r>
    </w:p>
    <w:p w:rsidR="00370F4D" w:rsidRPr="00370F4D" w:rsidRDefault="00370F4D" w:rsidP="00370F4D">
      <w:pPr>
        <w:pStyle w:val="western"/>
        <w:spacing w:before="0" w:beforeAutospacing="0" w:after="0" w:afterAutospacing="0"/>
        <w:rPr>
          <w:sz w:val="28"/>
          <w:szCs w:val="28"/>
          <w:lang w:val="ru-RU"/>
        </w:rPr>
      </w:pPr>
      <w:r w:rsidRPr="00370F4D">
        <w:rPr>
          <w:sz w:val="28"/>
          <w:szCs w:val="28"/>
        </w:rPr>
        <w:lastRenderedPageBreak/>
        <w:t>2. Які процеси відбуваються під час газообміну в тканинах?</w:t>
      </w:r>
    </w:p>
    <w:p w:rsidR="00370F4D" w:rsidRPr="00370F4D" w:rsidRDefault="00370F4D" w:rsidP="00370F4D">
      <w:pPr>
        <w:pStyle w:val="western"/>
        <w:spacing w:before="0" w:beforeAutospacing="0" w:after="0" w:afterAutospacing="0"/>
        <w:rPr>
          <w:sz w:val="28"/>
          <w:szCs w:val="28"/>
        </w:rPr>
      </w:pPr>
      <w:r w:rsidRPr="00370F4D">
        <w:rPr>
          <w:sz w:val="28"/>
          <w:szCs w:val="28"/>
        </w:rPr>
        <w:t>3. Які властивості легень дозволяють їм здійснювати функцію газообміну?</w:t>
      </w:r>
    </w:p>
    <w:p w:rsidR="00370F4D" w:rsidRPr="00370F4D" w:rsidRDefault="00370F4D" w:rsidP="00370F4D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70F4D">
        <w:rPr>
          <w:rFonts w:ascii="Times New Roman" w:hAnsi="Times New Roman" w:cs="Times New Roman"/>
          <w:sz w:val="28"/>
          <w:szCs w:val="28"/>
        </w:rPr>
        <w:t xml:space="preserve">4. </w:t>
      </w:r>
      <w:r w:rsidRPr="00370F4D">
        <w:rPr>
          <w:rFonts w:ascii="Times New Roman" w:eastAsia="Times New Roman" w:hAnsi="Times New Roman" w:cs="Times New Roman"/>
          <w:sz w:val="28"/>
          <w:szCs w:val="28"/>
        </w:rPr>
        <w:t>Чому отруєння чадним газом дуже небезпечне?</w:t>
      </w:r>
    </w:p>
    <w:p w:rsidR="00370F4D" w:rsidRPr="00370F4D" w:rsidRDefault="00370F4D" w:rsidP="00370F4D">
      <w:pPr>
        <w:pStyle w:val="western"/>
        <w:spacing w:before="0" w:beforeAutospacing="0" w:after="0" w:afterAutospacing="0"/>
        <w:rPr>
          <w:sz w:val="28"/>
          <w:szCs w:val="28"/>
          <w:lang w:val="ru-RU"/>
        </w:rPr>
      </w:pPr>
      <w:r w:rsidRPr="00370F4D">
        <w:rPr>
          <w:sz w:val="28"/>
          <w:szCs w:val="28"/>
        </w:rPr>
        <w:t>5. Що таке дихальний об’єм?</w:t>
      </w:r>
    </w:p>
    <w:p w:rsidR="00370F4D" w:rsidRPr="00370F4D" w:rsidRDefault="00370F4D" w:rsidP="00370F4D">
      <w:pPr>
        <w:pStyle w:val="western"/>
        <w:spacing w:before="0" w:beforeAutospacing="0" w:after="0" w:afterAutospacing="0"/>
        <w:rPr>
          <w:sz w:val="28"/>
          <w:szCs w:val="28"/>
          <w:lang w:val="ru-RU"/>
        </w:rPr>
      </w:pPr>
      <w:r w:rsidRPr="00370F4D">
        <w:rPr>
          <w:sz w:val="28"/>
          <w:szCs w:val="28"/>
        </w:rPr>
        <w:t>6. Як визначити життєву ємність легень?</w:t>
      </w:r>
    </w:p>
    <w:p w:rsidR="00370F4D" w:rsidRPr="00370F4D" w:rsidRDefault="00370F4D" w:rsidP="00370F4D">
      <w:pPr>
        <w:pStyle w:val="western"/>
        <w:spacing w:before="0" w:beforeAutospacing="0" w:after="0" w:afterAutospacing="0"/>
        <w:rPr>
          <w:sz w:val="28"/>
          <w:szCs w:val="28"/>
          <w:lang w:val="ru-RU"/>
        </w:rPr>
      </w:pPr>
      <w:r w:rsidRPr="00370F4D">
        <w:rPr>
          <w:sz w:val="28"/>
          <w:szCs w:val="28"/>
        </w:rPr>
        <w:t>7. Яке значення має тренування дихальних м’язів?</w:t>
      </w:r>
    </w:p>
    <w:p w:rsidR="00370F4D" w:rsidRPr="00370F4D" w:rsidRDefault="00370F4D" w:rsidP="00370F4D">
      <w:pPr>
        <w:pStyle w:val="western"/>
        <w:spacing w:before="0" w:beforeAutospacing="0" w:after="0" w:afterAutospacing="0"/>
        <w:rPr>
          <w:sz w:val="28"/>
          <w:szCs w:val="28"/>
          <w:lang w:val="ru-RU"/>
        </w:rPr>
      </w:pPr>
      <w:r w:rsidRPr="00370F4D">
        <w:rPr>
          <w:sz w:val="28"/>
          <w:szCs w:val="28"/>
        </w:rPr>
        <w:t>8. Навіщо треба визначати фізіологічні показники дихальної системи?</w:t>
      </w:r>
    </w:p>
    <w:p w:rsidR="00370F4D" w:rsidRPr="007C75DF" w:rsidRDefault="00370F4D" w:rsidP="00370F4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b/>
          <w:bCs/>
          <w:sz w:val="28"/>
          <w:szCs w:val="28"/>
        </w:rPr>
        <w:t>VІ. Підведення підсумків уроку.</w:t>
      </w:r>
    </w:p>
    <w:p w:rsidR="00370F4D" w:rsidRPr="007C75DF" w:rsidRDefault="00370F4D" w:rsidP="00370F4D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7C75DF">
        <w:rPr>
          <w:b/>
          <w:i/>
          <w:color w:val="000000"/>
          <w:sz w:val="28"/>
          <w:szCs w:val="28"/>
        </w:rPr>
        <w:t>Вправа «Зворотний квиток»</w:t>
      </w:r>
    </w:p>
    <w:p w:rsidR="00370F4D" w:rsidRPr="007C75DF" w:rsidRDefault="00370F4D" w:rsidP="00370F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аркуші паперу запишіть</w:t>
      </w:r>
      <w:r w:rsidRPr="007C75DF">
        <w:rPr>
          <w:rFonts w:ascii="Times New Roman" w:hAnsi="Times New Roman" w:cs="Times New Roman"/>
          <w:color w:val="000000"/>
          <w:sz w:val="28"/>
          <w:szCs w:val="28"/>
        </w:rPr>
        <w:t xml:space="preserve"> те нове і цікаве, що вже вивчили, </w:t>
      </w:r>
      <w:r>
        <w:rPr>
          <w:rFonts w:ascii="Times New Roman" w:hAnsi="Times New Roman" w:cs="Times New Roman"/>
          <w:color w:val="000000"/>
          <w:sz w:val="28"/>
          <w:szCs w:val="28"/>
        </w:rPr>
        <w:t>про що хотіли б</w:t>
      </w:r>
      <w:r w:rsidRPr="007C75DF">
        <w:rPr>
          <w:rFonts w:ascii="Times New Roman" w:hAnsi="Times New Roman" w:cs="Times New Roman"/>
          <w:color w:val="000000"/>
          <w:sz w:val="28"/>
          <w:szCs w:val="28"/>
        </w:rPr>
        <w:t xml:space="preserve"> ді</w:t>
      </w:r>
      <w:r>
        <w:rPr>
          <w:rFonts w:ascii="Times New Roman" w:hAnsi="Times New Roman" w:cs="Times New Roman"/>
          <w:color w:val="000000"/>
          <w:sz w:val="28"/>
          <w:szCs w:val="28"/>
        </w:rPr>
        <w:t>знатися в майбутньому (зачитайте</w:t>
      </w:r>
      <w:r w:rsidRPr="007C75DF">
        <w:rPr>
          <w:rFonts w:ascii="Times New Roman" w:hAnsi="Times New Roman" w:cs="Times New Roman"/>
          <w:color w:val="000000"/>
          <w:sz w:val="28"/>
          <w:szCs w:val="28"/>
        </w:rPr>
        <w:t xml:space="preserve"> вголос)</w:t>
      </w:r>
    </w:p>
    <w:p w:rsidR="00370F4D" w:rsidRPr="006118DA" w:rsidRDefault="00370F4D" w:rsidP="00370F4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b/>
          <w:bCs/>
          <w:sz w:val="28"/>
          <w:szCs w:val="28"/>
        </w:rPr>
        <w:t>VІІ. Надання та пояснення домашнього завдання.</w:t>
      </w:r>
    </w:p>
    <w:p w:rsidR="00370F4D" w:rsidRDefault="00370F4D" w:rsidP="00370F4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Вивчити </w:t>
      </w:r>
      <w:r>
        <w:rPr>
          <w:rFonts w:ascii="Times New Roman" w:hAnsi="Times New Roman" w:cs="Times New Roman"/>
          <w:sz w:val="28"/>
          <w:szCs w:val="28"/>
        </w:rPr>
        <w:t>§</w:t>
      </w:r>
      <w:r>
        <w:rPr>
          <w:rFonts w:ascii="Times New Roman" w:hAnsi="Times New Roman"/>
          <w:sz w:val="28"/>
          <w:szCs w:val="28"/>
        </w:rPr>
        <w:t>15, дати відповіді на запитання після параграфа.</w:t>
      </w:r>
    </w:p>
    <w:p w:rsidR="00370F4D" w:rsidRDefault="00370F4D" w:rsidP="00370F4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(Соболь В.І. Біологія: </w:t>
      </w:r>
      <w:proofErr w:type="spellStart"/>
      <w:r>
        <w:rPr>
          <w:rFonts w:ascii="Times New Roman" w:hAnsi="Times New Roman"/>
          <w:sz w:val="28"/>
          <w:szCs w:val="28"/>
        </w:rPr>
        <w:t>підруч</w:t>
      </w:r>
      <w:proofErr w:type="spellEnd"/>
      <w:r>
        <w:rPr>
          <w:rFonts w:ascii="Times New Roman" w:hAnsi="Times New Roman"/>
          <w:sz w:val="28"/>
          <w:szCs w:val="28"/>
        </w:rPr>
        <w:t xml:space="preserve">. для 8 кл. </w:t>
      </w:r>
      <w:proofErr w:type="spellStart"/>
      <w:r>
        <w:rPr>
          <w:rFonts w:ascii="Times New Roman" w:hAnsi="Times New Roman"/>
          <w:sz w:val="28"/>
          <w:szCs w:val="28"/>
        </w:rPr>
        <w:t>загальноосвіт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навч.закл</w:t>
      </w:r>
      <w:proofErr w:type="spellEnd"/>
      <w:r>
        <w:rPr>
          <w:rFonts w:ascii="Times New Roman" w:hAnsi="Times New Roman"/>
          <w:sz w:val="28"/>
          <w:szCs w:val="28"/>
        </w:rPr>
        <w:t>. / В.І. Соболь. – Кам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янець-Подільський : Абетка, 2016. – 288 с. : іл.)</w:t>
      </w:r>
    </w:p>
    <w:p w:rsidR="00605E4B" w:rsidRPr="00605E4B" w:rsidRDefault="00370F4D" w:rsidP="00D841DF">
      <w:pPr>
        <w:pStyle w:val="western"/>
        <w:spacing w:before="274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Підготувати повідомлення про захворювання органів дихання.</w:t>
      </w:r>
    </w:p>
    <w:sectPr w:rsidR="00605E4B" w:rsidRPr="00605E4B" w:rsidSect="00605E4B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592"/>
    <w:multiLevelType w:val="hybridMultilevel"/>
    <w:tmpl w:val="A8FEC6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5160C"/>
    <w:multiLevelType w:val="hybridMultilevel"/>
    <w:tmpl w:val="348C3E0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553C7"/>
    <w:multiLevelType w:val="hybridMultilevel"/>
    <w:tmpl w:val="24E864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6810"/>
    <w:multiLevelType w:val="hybridMultilevel"/>
    <w:tmpl w:val="24E864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3453E"/>
    <w:multiLevelType w:val="hybridMultilevel"/>
    <w:tmpl w:val="3A5067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72984"/>
    <w:multiLevelType w:val="hybridMultilevel"/>
    <w:tmpl w:val="ABD81E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74428"/>
    <w:multiLevelType w:val="hybridMultilevel"/>
    <w:tmpl w:val="C3F66D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62468"/>
    <w:multiLevelType w:val="hybridMultilevel"/>
    <w:tmpl w:val="28DE4A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6F4D48"/>
    <w:multiLevelType w:val="hybridMultilevel"/>
    <w:tmpl w:val="14901EB0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05E4B"/>
    <w:rsid w:val="00077637"/>
    <w:rsid w:val="000D38F4"/>
    <w:rsid w:val="00117A31"/>
    <w:rsid w:val="001441CD"/>
    <w:rsid w:val="001A20A7"/>
    <w:rsid w:val="00232419"/>
    <w:rsid w:val="002772E8"/>
    <w:rsid w:val="00370F4D"/>
    <w:rsid w:val="00444CAA"/>
    <w:rsid w:val="005B153A"/>
    <w:rsid w:val="00605E4B"/>
    <w:rsid w:val="00756EF2"/>
    <w:rsid w:val="00854392"/>
    <w:rsid w:val="00895309"/>
    <w:rsid w:val="009049E9"/>
    <w:rsid w:val="00A22585"/>
    <w:rsid w:val="00A27041"/>
    <w:rsid w:val="00B32388"/>
    <w:rsid w:val="00B93354"/>
    <w:rsid w:val="00C05181"/>
    <w:rsid w:val="00C36EE1"/>
    <w:rsid w:val="00C975D8"/>
    <w:rsid w:val="00D841DF"/>
    <w:rsid w:val="00D94D74"/>
    <w:rsid w:val="00EC3B6B"/>
    <w:rsid w:val="00ED21BD"/>
    <w:rsid w:val="00F125E4"/>
    <w:rsid w:val="00F355E3"/>
    <w:rsid w:val="00F77B37"/>
    <w:rsid w:val="00FB1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D74"/>
    <w:pPr>
      <w:ind w:left="720"/>
      <w:contextualSpacing/>
    </w:pPr>
  </w:style>
  <w:style w:type="paragraph" w:customStyle="1" w:styleId="western">
    <w:name w:val="western"/>
    <w:basedOn w:val="a"/>
    <w:rsid w:val="00370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370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8802</Words>
  <Characters>5018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2017-02-23T11:09:00Z</dcterms:created>
  <dcterms:modified xsi:type="dcterms:W3CDTF">2017-02-26T12:42:00Z</dcterms:modified>
</cp:coreProperties>
</file>